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56425" w14:textId="74E31733" w:rsidR="00355E89" w:rsidRPr="007A17DE" w:rsidRDefault="00355E89" w:rsidP="00A148DC">
      <w:pPr>
        <w:pStyle w:val="NormalWeb"/>
        <w:spacing w:before="0" w:beforeAutospacing="0" w:after="0" w:afterAutospacing="0" w:line="360" w:lineRule="auto"/>
        <w:jc w:val="center"/>
        <w:rPr>
          <w:color w:val="000000"/>
          <w:sz w:val="28"/>
          <w:szCs w:val="28"/>
        </w:rPr>
      </w:pPr>
      <w:r w:rsidRPr="007A17DE">
        <w:rPr>
          <w:b/>
          <w:bCs/>
          <w:color w:val="000000"/>
          <w:sz w:val="28"/>
          <w:szCs w:val="28"/>
        </w:rPr>
        <w:t>What Are You Following?</w:t>
      </w:r>
      <w:r w:rsidR="00B807D9" w:rsidRPr="007A17DE">
        <w:rPr>
          <w:rStyle w:val="FootnoteReference"/>
          <w:b/>
          <w:bCs/>
          <w:color w:val="000000"/>
          <w:sz w:val="28"/>
          <w:szCs w:val="28"/>
        </w:rPr>
        <w:footnoteReference w:id="2"/>
      </w:r>
    </w:p>
    <w:p w14:paraId="5E3FB934" w14:textId="5EA7F300" w:rsidR="00355E89" w:rsidRPr="007A17DE" w:rsidRDefault="00355E89" w:rsidP="00A148DC">
      <w:pPr>
        <w:pStyle w:val="NormalWeb"/>
        <w:spacing w:before="0" w:beforeAutospacing="0" w:after="0" w:afterAutospacing="0" w:line="360" w:lineRule="auto"/>
        <w:jc w:val="center"/>
        <w:rPr>
          <w:b/>
          <w:bCs/>
          <w:color w:val="000000"/>
          <w:sz w:val="28"/>
          <w:szCs w:val="28"/>
        </w:rPr>
      </w:pPr>
      <w:r w:rsidRPr="007A17DE">
        <w:rPr>
          <w:b/>
          <w:bCs/>
          <w:color w:val="000000"/>
          <w:sz w:val="28"/>
          <w:szCs w:val="28"/>
        </w:rPr>
        <w:t>Scripture Reading: John 6:56-69</w:t>
      </w:r>
    </w:p>
    <w:p w14:paraId="6C2229E7" w14:textId="75CCEB08" w:rsidR="007A17DE" w:rsidRDefault="007A17DE" w:rsidP="007A17DE">
      <w:pPr>
        <w:pStyle w:val="NormalWeb"/>
        <w:spacing w:before="0" w:beforeAutospacing="0" w:after="0" w:afterAutospacing="0" w:line="360" w:lineRule="auto"/>
        <w:jc w:val="center"/>
        <w:rPr>
          <w:color w:val="000000"/>
        </w:rPr>
      </w:pPr>
      <w:r>
        <w:rPr>
          <w:b/>
          <w:bCs/>
          <w:color w:val="000000"/>
        </w:rPr>
        <w:t>Rev. Young Tae Choi</w:t>
      </w:r>
    </w:p>
    <w:p w14:paraId="1818C484" w14:textId="14B72EFF" w:rsidR="00355E89" w:rsidRDefault="00355E89" w:rsidP="00355E89">
      <w:pPr>
        <w:pStyle w:val="NormalWeb"/>
        <w:spacing w:before="0" w:beforeAutospacing="0" w:after="0" w:afterAutospacing="0" w:line="360" w:lineRule="auto"/>
        <w:rPr>
          <w:color w:val="000000"/>
        </w:rPr>
      </w:pPr>
    </w:p>
    <w:p w14:paraId="2047EB64" w14:textId="77777777" w:rsidR="00355E89" w:rsidRDefault="00355E89" w:rsidP="00355E89">
      <w:pPr>
        <w:pStyle w:val="NormalWeb"/>
        <w:spacing w:before="0" w:beforeAutospacing="0" w:after="0" w:afterAutospacing="0" w:line="360" w:lineRule="auto"/>
        <w:rPr>
          <w:color w:val="000000"/>
        </w:rPr>
      </w:pPr>
      <w:r>
        <w:rPr>
          <w:rStyle w:val="apple-tab-span"/>
          <w:color w:val="000000"/>
        </w:rPr>
        <w:tab/>
      </w:r>
    </w:p>
    <w:p w14:paraId="021E24E9" w14:textId="77777777" w:rsidR="00355E89" w:rsidRDefault="00355E89" w:rsidP="00355E89">
      <w:pPr>
        <w:pStyle w:val="NormalWeb"/>
        <w:spacing w:before="0" w:beforeAutospacing="0" w:after="0" w:afterAutospacing="0" w:line="360" w:lineRule="auto"/>
        <w:rPr>
          <w:color w:val="000000"/>
        </w:rPr>
      </w:pPr>
      <w:r>
        <w:rPr>
          <w:b/>
          <w:bCs/>
          <w:color w:val="000000"/>
          <w:u w:val="single"/>
        </w:rPr>
        <w:t>Prayer</w:t>
      </w:r>
    </w:p>
    <w:p w14:paraId="597AC05B" w14:textId="77777777" w:rsidR="00355E89" w:rsidRDefault="00355E89" w:rsidP="00355E89">
      <w:pPr>
        <w:pStyle w:val="NormalWeb"/>
        <w:spacing w:before="0" w:beforeAutospacing="0" w:after="0" w:afterAutospacing="0" w:line="360" w:lineRule="auto"/>
        <w:rPr>
          <w:color w:val="000000"/>
        </w:rPr>
      </w:pPr>
      <w:r>
        <w:rPr>
          <w:i/>
          <w:iCs/>
          <w:color w:val="000000"/>
        </w:rPr>
        <w:t>Holy Spirit, pour out upon us wisdom and understanding,</w:t>
      </w:r>
    </w:p>
    <w:p w14:paraId="5532485D" w14:textId="77777777" w:rsidR="00355E89" w:rsidRDefault="00355E89" w:rsidP="00355E89">
      <w:pPr>
        <w:pStyle w:val="NormalWeb"/>
        <w:spacing w:before="0" w:beforeAutospacing="0" w:after="0" w:afterAutospacing="0" w:line="360" w:lineRule="auto"/>
        <w:rPr>
          <w:color w:val="000000"/>
        </w:rPr>
      </w:pPr>
      <w:r>
        <w:rPr>
          <w:i/>
          <w:iCs/>
          <w:color w:val="000000"/>
        </w:rPr>
        <w:t>That, being taught by you in Holy Scripture,</w:t>
      </w:r>
    </w:p>
    <w:p w14:paraId="050EF872" w14:textId="77777777" w:rsidR="00355E89" w:rsidRDefault="00355E89" w:rsidP="00355E89">
      <w:pPr>
        <w:pStyle w:val="NormalWeb"/>
        <w:spacing w:before="0" w:beforeAutospacing="0" w:after="0" w:afterAutospacing="0" w:line="360" w:lineRule="auto"/>
        <w:rPr>
          <w:color w:val="000000"/>
        </w:rPr>
      </w:pPr>
      <w:r>
        <w:rPr>
          <w:i/>
          <w:iCs/>
          <w:color w:val="000000"/>
        </w:rPr>
        <w:t>Our hearts and minds may be opened to receive </w:t>
      </w:r>
    </w:p>
    <w:p w14:paraId="2A5DED08" w14:textId="77777777" w:rsidR="00355E89" w:rsidRDefault="00355E89" w:rsidP="00355E89">
      <w:pPr>
        <w:pStyle w:val="NormalWeb"/>
        <w:spacing w:before="0" w:beforeAutospacing="0" w:after="0" w:afterAutospacing="0" w:line="360" w:lineRule="auto"/>
        <w:rPr>
          <w:color w:val="000000"/>
        </w:rPr>
      </w:pPr>
      <w:r>
        <w:rPr>
          <w:i/>
          <w:iCs/>
          <w:color w:val="000000"/>
        </w:rPr>
        <w:t>All that leads to life.</w:t>
      </w:r>
    </w:p>
    <w:p w14:paraId="705B078C" w14:textId="77777777" w:rsidR="00355E89" w:rsidRDefault="00355E89" w:rsidP="00355E89">
      <w:pPr>
        <w:pStyle w:val="NormalWeb"/>
        <w:spacing w:before="0" w:beforeAutospacing="0" w:after="0" w:afterAutospacing="0" w:line="360" w:lineRule="auto"/>
        <w:rPr>
          <w:color w:val="000000"/>
        </w:rPr>
      </w:pPr>
      <w:r>
        <w:rPr>
          <w:i/>
          <w:iCs/>
          <w:color w:val="000000"/>
        </w:rPr>
        <w:t>Through Jesus Christ, our Lord. Amen.</w:t>
      </w:r>
    </w:p>
    <w:p w14:paraId="6F3D762D" w14:textId="77777777" w:rsidR="00355E89" w:rsidRDefault="00355E89" w:rsidP="00355E89">
      <w:pPr>
        <w:spacing w:line="360" w:lineRule="auto"/>
        <w:rPr>
          <w:color w:val="000000"/>
        </w:rPr>
      </w:pPr>
    </w:p>
    <w:p w14:paraId="23EB80FA" w14:textId="77777777" w:rsidR="00355E89" w:rsidRDefault="00355E89" w:rsidP="00355E89">
      <w:pPr>
        <w:pStyle w:val="NormalWeb"/>
        <w:spacing w:before="0" w:beforeAutospacing="0" w:after="0" w:afterAutospacing="0" w:line="360" w:lineRule="auto"/>
        <w:rPr>
          <w:color w:val="000000"/>
        </w:rPr>
      </w:pPr>
      <w:r>
        <w:rPr>
          <w:b/>
          <w:bCs/>
          <w:color w:val="000000"/>
          <w:u w:val="single"/>
        </w:rPr>
        <w:t>Sermon</w:t>
      </w:r>
    </w:p>
    <w:p w14:paraId="1CBFCE90" w14:textId="77777777" w:rsidR="00355E89" w:rsidRDefault="00355E89" w:rsidP="00355E89">
      <w:pPr>
        <w:pStyle w:val="NormalWeb"/>
        <w:spacing w:before="0" w:beforeAutospacing="0" w:after="0" w:afterAutospacing="0" w:line="360" w:lineRule="auto"/>
        <w:rPr>
          <w:color w:val="000000"/>
        </w:rPr>
      </w:pPr>
      <w:r>
        <w:rPr>
          <w:color w:val="000000"/>
        </w:rPr>
        <w:t>Imagine a hurricane was striking Greater Vancouver right now. This storm at sea was causing large waves, heavy rain, floods, and high winds, disrupting the international airport at the port of Vancouver, and causing shipwrecks as well. On land, its strong winds were also damaging vehicles, the UBC campus, and the Lions Gate, and nearly everything left outside as well. The storm surge was making landfall at Stanley Park. If this hurricane was a deadly Category five hurricane, like Hurricane Katrina, the most notorious storm of the 21</w:t>
      </w:r>
      <w:r w:rsidRPr="00C85182">
        <w:rPr>
          <w:color w:val="000000"/>
          <w:vertAlign w:val="superscript"/>
        </w:rPr>
        <w:t>st</w:t>
      </w:r>
      <w:r>
        <w:rPr>
          <w:color w:val="000000"/>
        </w:rPr>
        <w:t xml:space="preserve"> century, it would be </w:t>
      </w:r>
      <w:proofErr w:type="gramStart"/>
      <w:r>
        <w:rPr>
          <w:color w:val="000000"/>
        </w:rPr>
        <w:t>really hard</w:t>
      </w:r>
      <w:proofErr w:type="gramEnd"/>
      <w:r>
        <w:rPr>
          <w:color w:val="000000"/>
        </w:rPr>
        <w:t xml:space="preserve"> for anyone to survive.</w:t>
      </w:r>
    </w:p>
    <w:p w14:paraId="056438B1" w14:textId="77777777" w:rsidR="00355E89" w:rsidRDefault="00355E89" w:rsidP="00355E89">
      <w:pPr>
        <w:pStyle w:val="NormalWeb"/>
        <w:spacing w:before="0" w:beforeAutospacing="0" w:after="0" w:afterAutospacing="0" w:line="360" w:lineRule="auto"/>
        <w:ind w:firstLine="720"/>
        <w:rPr>
          <w:color w:val="000000"/>
        </w:rPr>
      </w:pPr>
      <w:r>
        <w:rPr>
          <w:color w:val="000000"/>
        </w:rPr>
        <w:t>However, there is an ironically calm spot in a hurricane, that is the eye of the hurricane. It is the calmest part at the center of strong hurricanes, typically 30–65 km in diameter. If we were there, in most cases, we would see clear sky without wind. How would you feel if you were standing there in the calm, not on the surface of the storm, where it was dangerous? </w:t>
      </w:r>
    </w:p>
    <w:p w14:paraId="70DF91A0" w14:textId="71AFE42C" w:rsidR="00355E89" w:rsidRDefault="00355E89" w:rsidP="00355E89">
      <w:pPr>
        <w:pStyle w:val="NormalWeb"/>
        <w:spacing w:before="0" w:beforeAutospacing="0" w:after="0" w:afterAutospacing="0" w:line="360" w:lineRule="auto"/>
        <w:ind w:firstLine="720"/>
        <w:rPr>
          <w:color w:val="000000"/>
        </w:rPr>
      </w:pPr>
      <w:r>
        <w:rPr>
          <w:color w:val="000000"/>
        </w:rPr>
        <w:t xml:space="preserve">These two contrasting images of the hurricane seem to represent a pattern we face in churches today: Some people end up leaving the Christian faith as they are being swept along by strong, cultural storms affecting the Western world, such as materialism or skepticism; others stay with Christ faithfully as if looking up at the clear sky calmly </w:t>
      </w:r>
      <w:proofErr w:type="gramStart"/>
      <w:r>
        <w:rPr>
          <w:color w:val="000000"/>
        </w:rPr>
        <w:t>in the midst of</w:t>
      </w:r>
      <w:proofErr w:type="gramEnd"/>
      <w:r>
        <w:rPr>
          <w:color w:val="000000"/>
        </w:rPr>
        <w:t xml:space="preserve"> chaos.</w:t>
      </w:r>
    </w:p>
    <w:p w14:paraId="03D16BAB" w14:textId="77777777" w:rsidR="00304A20" w:rsidRDefault="00304A20" w:rsidP="00355E89">
      <w:pPr>
        <w:pStyle w:val="NormalWeb"/>
        <w:spacing w:before="0" w:beforeAutospacing="0" w:after="0" w:afterAutospacing="0" w:line="360" w:lineRule="auto"/>
        <w:ind w:firstLine="720"/>
        <w:rPr>
          <w:color w:val="000000"/>
        </w:rPr>
      </w:pPr>
    </w:p>
    <w:p w14:paraId="4BE29139" w14:textId="494E73FA" w:rsidR="00355E89" w:rsidRDefault="00355E89" w:rsidP="00355E89">
      <w:pPr>
        <w:pStyle w:val="NormalWeb"/>
        <w:spacing w:before="0" w:beforeAutospacing="0" w:after="0" w:afterAutospacing="0" w:line="360" w:lineRule="auto"/>
        <w:ind w:firstLine="720"/>
        <w:rPr>
          <w:color w:val="000000"/>
        </w:rPr>
      </w:pPr>
      <w:r>
        <w:rPr>
          <w:color w:val="000000"/>
        </w:rPr>
        <w:lastRenderedPageBreak/>
        <w:t xml:space="preserve">We encounter these two groups of people in the text we just read, too. In John chapter six, well-known for the discourse on the bread of life, we find that there </w:t>
      </w:r>
      <w:r w:rsidR="002317FA">
        <w:rPr>
          <w:color w:val="000000"/>
        </w:rPr>
        <w:t>is</w:t>
      </w:r>
      <w:r>
        <w:rPr>
          <w:color w:val="000000"/>
        </w:rPr>
        <w:t xml:space="preserve"> another group of disciples following Jesus, besides the twelve </w:t>
      </w:r>
      <w:r w:rsidR="009F1E3B">
        <w:rPr>
          <w:color w:val="000000"/>
        </w:rPr>
        <w:t>disciples</w:t>
      </w:r>
      <w:r>
        <w:rPr>
          <w:color w:val="000000"/>
        </w:rPr>
        <w:t>. This crowd is quite different from Jesus’ eleven disciples (I say eleven here because Judas was one of the Twelve with Jesus but did not truly believe in Him) in the sense that they are spiritually blind, so they cannot see Jesus as the promised true manna, the One that can feed them with spiritual food. </w:t>
      </w:r>
    </w:p>
    <w:p w14:paraId="4DEA1957" w14:textId="77777777" w:rsidR="00355E89" w:rsidRDefault="00355E89" w:rsidP="00355E89">
      <w:pPr>
        <w:pStyle w:val="NormalWeb"/>
        <w:spacing w:before="0" w:beforeAutospacing="0" w:after="0" w:afterAutospacing="0" w:line="360" w:lineRule="auto"/>
        <w:ind w:firstLine="720"/>
        <w:rPr>
          <w:color w:val="000000"/>
        </w:rPr>
      </w:pPr>
      <w:r>
        <w:rPr>
          <w:color w:val="000000"/>
        </w:rPr>
        <w:t>They follow Jesus and see His amazing miracles such as healing the sick and feeding a huge crowd with five barley loaves and two fish on the mountain. They also eat the miraculous food there. Being impressed by the sign, they think that Jesus is the prophet they have been expecting for many years. So, they are ready to force Him to be their king. </w:t>
      </w:r>
    </w:p>
    <w:p w14:paraId="28DAEC15" w14:textId="77777777" w:rsidR="00355E89" w:rsidRDefault="00355E89" w:rsidP="00355E89">
      <w:pPr>
        <w:pStyle w:val="NormalWeb"/>
        <w:spacing w:before="0" w:beforeAutospacing="0" w:after="0" w:afterAutospacing="0" w:line="360" w:lineRule="auto"/>
        <w:ind w:firstLine="720"/>
        <w:rPr>
          <w:color w:val="000000"/>
        </w:rPr>
      </w:pPr>
      <w:r>
        <w:rPr>
          <w:color w:val="000000"/>
        </w:rPr>
        <w:t xml:space="preserve">Yet, Jesus does not want to be their earthly king. He slips away into the hillside by Himself and the next day, Jesus and His twelve disciples move down to Capernaum. Once the multitude sees that neither Jesus nor the Twelve are there, they get into boats and go across to Capernaum to look for Jesus. In fact, Jesus Himself knows their wrong motivation for following him. Jesus points out that what they are really looking for is physical food and a king who can take care of their needs, not for what the miracles </w:t>
      </w:r>
      <w:proofErr w:type="gramStart"/>
      <w:r>
        <w:rPr>
          <w:color w:val="000000"/>
        </w:rPr>
        <w:t>actually point</w:t>
      </w:r>
      <w:proofErr w:type="gramEnd"/>
      <w:r>
        <w:rPr>
          <w:color w:val="000000"/>
        </w:rPr>
        <w:t xml:space="preserve"> to–Jesus His very self. </w:t>
      </w:r>
    </w:p>
    <w:p w14:paraId="719FB46C" w14:textId="77777777" w:rsidR="00355E89" w:rsidRDefault="00355E89" w:rsidP="00355E89">
      <w:pPr>
        <w:pStyle w:val="NormalWeb"/>
        <w:spacing w:before="0" w:beforeAutospacing="0" w:after="0" w:afterAutospacing="0" w:line="360" w:lineRule="auto"/>
        <w:ind w:firstLine="720"/>
        <w:rPr>
          <w:color w:val="000000"/>
        </w:rPr>
      </w:pPr>
      <w:r>
        <w:rPr>
          <w:color w:val="000000"/>
        </w:rPr>
        <w:t>They even attempt to manipulate Jesus for their own purpose, asking, “</w:t>
      </w:r>
      <w:r>
        <w:rPr>
          <w:i/>
          <w:iCs/>
          <w:color w:val="000000"/>
        </w:rPr>
        <w:t>Show us a miraculous sign if you want us to believe in you. What can you do? After all, our ancestors ate manna while they journeyed through the wilderness</w:t>
      </w:r>
      <w:r>
        <w:rPr>
          <w:color w:val="000000"/>
        </w:rPr>
        <w:t>! (v. 30)” Jesus then replies, “</w:t>
      </w:r>
      <w:r>
        <w:rPr>
          <w:i/>
          <w:iCs/>
          <w:color w:val="000000"/>
        </w:rPr>
        <w:t>Moses didn’t give you bread from heaven. My Father did. And now He offers you the true bread from heaven. The true bread of God is the one who comes down from heaven and gives life to the world…I am the living bread that came down from heaven. Anyone who eats this bread will live forever…Anyone who eats my flesh and drinks my blood remains in me, and I in him</w:t>
      </w:r>
      <w:r>
        <w:rPr>
          <w:color w:val="000000"/>
        </w:rPr>
        <w:t>” (vv. 32-34, 51, 56).” </w:t>
      </w:r>
    </w:p>
    <w:p w14:paraId="16D9886D" w14:textId="154B6888" w:rsidR="00355E89" w:rsidRDefault="00355E89" w:rsidP="00355E89">
      <w:pPr>
        <w:pStyle w:val="NormalWeb"/>
        <w:spacing w:before="0" w:beforeAutospacing="0" w:after="0" w:afterAutospacing="0" w:line="360" w:lineRule="auto"/>
        <w:ind w:firstLine="720"/>
        <w:rPr>
          <w:color w:val="000000"/>
        </w:rPr>
      </w:pPr>
      <w:r>
        <w:rPr>
          <w:color w:val="000000"/>
        </w:rPr>
        <w:t>Although Jesus clearly discloses Himself as the true manna that can give them eternal life, even after feeding them with enough</w:t>
      </w:r>
      <w:r w:rsidR="00B13451">
        <w:rPr>
          <w:color w:val="000000"/>
        </w:rPr>
        <w:t xml:space="preserve"> food</w:t>
      </w:r>
      <w:r>
        <w:rPr>
          <w:color w:val="000000"/>
        </w:rPr>
        <w:t>, they neither get the point nor believe in Jesus. They say, “</w:t>
      </w:r>
      <w:r>
        <w:rPr>
          <w:i/>
          <w:iCs/>
          <w:color w:val="000000"/>
        </w:rPr>
        <w:t>This is very hard to understand. How can anyone accept it</w:t>
      </w:r>
      <w:r>
        <w:rPr>
          <w:color w:val="000000"/>
        </w:rPr>
        <w:t>?” (v. 60). Jesus sees unbelief in them and then says: “</w:t>
      </w:r>
      <w:r>
        <w:rPr>
          <w:i/>
          <w:iCs/>
          <w:color w:val="000000"/>
        </w:rPr>
        <w:t xml:space="preserve">You haven’t believed in me even though you have seen me… This is why I told you that no one can come to me unless the </w:t>
      </w:r>
      <w:proofErr w:type="gramStart"/>
      <w:r>
        <w:rPr>
          <w:i/>
          <w:iCs/>
          <w:color w:val="000000"/>
        </w:rPr>
        <w:t>Father</w:t>
      </w:r>
      <w:proofErr w:type="gramEnd"/>
      <w:r>
        <w:rPr>
          <w:i/>
          <w:iCs/>
          <w:color w:val="000000"/>
        </w:rPr>
        <w:t xml:space="preserve"> has enabled them</w:t>
      </w:r>
      <w:r>
        <w:rPr>
          <w:color w:val="000000"/>
        </w:rPr>
        <w:t>” (vv. 36, 65).</w:t>
      </w:r>
    </w:p>
    <w:p w14:paraId="3253745F" w14:textId="77777777" w:rsidR="00355E89" w:rsidRDefault="00355E89" w:rsidP="00355E89">
      <w:pPr>
        <w:pStyle w:val="NormalWeb"/>
        <w:spacing w:before="0" w:beforeAutospacing="0" w:after="0" w:afterAutospacing="0" w:line="360" w:lineRule="auto"/>
        <w:ind w:firstLine="720"/>
        <w:rPr>
          <w:color w:val="000000"/>
        </w:rPr>
      </w:pPr>
      <w:r>
        <w:rPr>
          <w:color w:val="000000"/>
        </w:rPr>
        <w:lastRenderedPageBreak/>
        <w:t>In the end, they turn back and no longer follow Jesus. They might conclude that Jesus is not the one who can satisfy all their desires. They simply followed their own interests. In other words, they lose not only because of their own lack of faith but also because the father was against them from the start.</w:t>
      </w:r>
    </w:p>
    <w:p w14:paraId="46A431E2" w14:textId="77777777" w:rsidR="00355E89" w:rsidRDefault="00355E89" w:rsidP="00355E89">
      <w:pPr>
        <w:spacing w:line="360" w:lineRule="auto"/>
        <w:rPr>
          <w:color w:val="000000"/>
        </w:rPr>
      </w:pPr>
    </w:p>
    <w:p w14:paraId="241A8EFC" w14:textId="6212BD96" w:rsidR="00355E89" w:rsidRDefault="00355E89" w:rsidP="00355E89">
      <w:pPr>
        <w:pStyle w:val="NormalWeb"/>
        <w:spacing w:before="0" w:beforeAutospacing="0" w:after="0" w:afterAutospacing="0" w:line="360" w:lineRule="auto"/>
        <w:ind w:firstLine="720"/>
        <w:rPr>
          <w:color w:val="000000"/>
        </w:rPr>
      </w:pPr>
      <w:r>
        <w:rPr>
          <w:color w:val="000000"/>
        </w:rPr>
        <w:t>After the fickle disciples fell away, Jesus turns to the twelve and asks, “</w:t>
      </w:r>
      <w:r w:rsidRPr="00946121">
        <w:rPr>
          <w:i/>
          <w:iCs/>
          <w:color w:val="000000"/>
        </w:rPr>
        <w:t>Are you also going to leave</w:t>
      </w:r>
      <w:r>
        <w:rPr>
          <w:color w:val="000000"/>
        </w:rPr>
        <w:t>? (v. 67)”</w:t>
      </w:r>
      <w:r w:rsidR="00946121">
        <w:rPr>
          <w:color w:val="000000"/>
        </w:rPr>
        <w:t xml:space="preserve"> </w:t>
      </w:r>
      <w:r>
        <w:rPr>
          <w:color w:val="000000"/>
        </w:rPr>
        <w:t>Simon Peter replies, “</w:t>
      </w:r>
      <w:r>
        <w:rPr>
          <w:i/>
          <w:iCs/>
          <w:color w:val="000000"/>
        </w:rPr>
        <w:t>Lord, to whom would we go? You have the words that give eternal life. We believe, and we know you are the Holy One of God</w:t>
      </w:r>
      <w:r>
        <w:rPr>
          <w:color w:val="000000"/>
        </w:rPr>
        <w:t>” (vv. 68-69). He is confessing what he has been given to see and believe although he might not have truly understood the preceding conversation. Peter’s reply serves as a confession of allegiance in contrast with those who abandoned Jesus.</w:t>
      </w:r>
    </w:p>
    <w:p w14:paraId="29EC11E5" w14:textId="29361285" w:rsidR="00355E89" w:rsidRDefault="00355E89" w:rsidP="00355E89">
      <w:pPr>
        <w:pStyle w:val="NormalWeb"/>
        <w:spacing w:before="0" w:beforeAutospacing="0" w:after="0" w:afterAutospacing="0" w:line="360" w:lineRule="auto"/>
        <w:ind w:firstLine="720"/>
        <w:rPr>
          <w:color w:val="000000"/>
        </w:rPr>
      </w:pPr>
      <w:r>
        <w:rPr>
          <w:color w:val="000000"/>
        </w:rPr>
        <w:t xml:space="preserve">Here, we should pay attention to the verb “believe” that Peter uses. Because this word, “believe,” is the key to understand Jesus’s metaphors </w:t>
      </w:r>
      <w:r w:rsidR="000C4AFE">
        <w:rPr>
          <w:color w:val="000000"/>
        </w:rPr>
        <w:t>in</w:t>
      </w:r>
      <w:r>
        <w:rPr>
          <w:color w:val="000000"/>
        </w:rPr>
        <w:t xml:space="preserve"> this discourse </w:t>
      </w:r>
      <w:r w:rsidR="000C4AFE">
        <w:rPr>
          <w:color w:val="000000"/>
        </w:rPr>
        <w:t>on</w:t>
      </w:r>
      <w:r>
        <w:rPr>
          <w:color w:val="000000"/>
        </w:rPr>
        <w:t xml:space="preserve"> the bread of life. Several metaphors Jesus employs and extends in chapter six, such as “true bread from heaven,” “the bread of life,” and “eat my flesh and drink my blood,” all </w:t>
      </w:r>
      <w:proofErr w:type="gramStart"/>
      <w:r>
        <w:rPr>
          <w:color w:val="000000"/>
        </w:rPr>
        <w:t>actually point</w:t>
      </w:r>
      <w:proofErr w:type="gramEnd"/>
      <w:r>
        <w:rPr>
          <w:color w:val="000000"/>
        </w:rPr>
        <w:t xml:space="preserve"> to the same response – believe in Me as the Savior, the Holy One whom the Father has set apart. I am the only One who can deal with the sin of the world. So, Peter’s confession – “we believe and know you are the Holy One of God” – is an appropriate response to Jesus’s repeated invitation to life.</w:t>
      </w:r>
    </w:p>
    <w:p w14:paraId="60774872" w14:textId="0983656F" w:rsidR="00355E89" w:rsidRDefault="00355E89" w:rsidP="00355E89">
      <w:pPr>
        <w:pStyle w:val="NormalWeb"/>
        <w:spacing w:before="0" w:beforeAutospacing="0" w:after="0" w:afterAutospacing="0" w:line="360" w:lineRule="auto"/>
        <w:ind w:firstLine="720"/>
        <w:rPr>
          <w:color w:val="000000"/>
        </w:rPr>
      </w:pPr>
      <w:r>
        <w:rPr>
          <w:color w:val="000000"/>
        </w:rPr>
        <w:t>Furthermore, the verb “believe</w:t>
      </w:r>
      <w:proofErr w:type="gramStart"/>
      <w:r>
        <w:rPr>
          <w:color w:val="000000"/>
        </w:rPr>
        <w:t>”</w:t>
      </w:r>
      <w:proofErr w:type="gramEnd"/>
      <w:r>
        <w:rPr>
          <w:color w:val="000000"/>
        </w:rPr>
        <w:t xml:space="preserve"> and discipleship are closely interrelated. The verb “</w:t>
      </w:r>
      <w:proofErr w:type="gramStart"/>
      <w:r>
        <w:rPr>
          <w:color w:val="000000"/>
        </w:rPr>
        <w:t>believe</w:t>
      </w:r>
      <w:proofErr w:type="gramEnd"/>
      <w:r>
        <w:rPr>
          <w:color w:val="000000"/>
        </w:rPr>
        <w:t xml:space="preserve"> (</w:t>
      </w:r>
      <w:proofErr w:type="spellStart"/>
      <w:r>
        <w:rPr>
          <w:i/>
          <w:iCs/>
          <w:color w:val="000000"/>
        </w:rPr>
        <w:t>pisteuo</w:t>
      </w:r>
      <w:proofErr w:type="spellEnd"/>
      <w:r>
        <w:rPr>
          <w:color w:val="000000"/>
        </w:rPr>
        <w:t>)” or its noun “faith (</w:t>
      </w:r>
      <w:proofErr w:type="spellStart"/>
      <w:r>
        <w:rPr>
          <w:i/>
          <w:iCs/>
          <w:color w:val="000000"/>
        </w:rPr>
        <w:t>pistis</w:t>
      </w:r>
      <w:proofErr w:type="spellEnd"/>
      <w:r>
        <w:rPr>
          <w:color w:val="000000"/>
        </w:rPr>
        <w:t xml:space="preserve">)” in Greek is not simply trust or intellectual assent but rather wholehearted allegiance to something or someone. Rightly understood, faith signifies that one commits oneself to Jesus in complete confidence. In this sense, the “believing in Jesus” must come with action by </w:t>
      </w:r>
      <w:r w:rsidR="001773FB">
        <w:rPr>
          <w:color w:val="000000"/>
        </w:rPr>
        <w:t>entrusting everything</w:t>
      </w:r>
      <w:r>
        <w:rPr>
          <w:color w:val="000000"/>
        </w:rPr>
        <w:t> to Him, and the reality of the faith is revealed through obedience to His words. Accordingly, believing in Jesus stands for becoming His disciples. No one can faithfully follow Jesus without the living faith. None of us can be Jesus’ disciples without the faith that is loyal to the Holy One of God.</w:t>
      </w:r>
    </w:p>
    <w:p w14:paraId="5B23177A" w14:textId="77777777" w:rsidR="00355E89" w:rsidRDefault="00355E89" w:rsidP="00355E89">
      <w:pPr>
        <w:pStyle w:val="NormalWeb"/>
        <w:spacing w:before="0" w:beforeAutospacing="0" w:after="0" w:afterAutospacing="0" w:line="360" w:lineRule="auto"/>
        <w:ind w:firstLine="720"/>
        <w:rPr>
          <w:color w:val="000000"/>
        </w:rPr>
      </w:pPr>
      <w:r>
        <w:rPr>
          <w:color w:val="000000"/>
        </w:rPr>
        <w:t>The eleven disciples stay with Jesus and follow Him when many no longer follow Him. Their faith is like looking up to God through the clear sky at the centre of a strong hurricane.</w:t>
      </w:r>
    </w:p>
    <w:p w14:paraId="6C4889E5" w14:textId="77777777" w:rsidR="00355E89" w:rsidRDefault="00355E89" w:rsidP="00355E89">
      <w:pPr>
        <w:spacing w:line="360" w:lineRule="auto"/>
        <w:rPr>
          <w:color w:val="000000"/>
        </w:rPr>
      </w:pPr>
    </w:p>
    <w:p w14:paraId="35DF0995" w14:textId="77777777" w:rsidR="00355E89" w:rsidRDefault="00355E89" w:rsidP="00355E89">
      <w:pPr>
        <w:pStyle w:val="NormalWeb"/>
        <w:spacing w:before="0" w:beforeAutospacing="0" w:after="0" w:afterAutospacing="0" w:line="360" w:lineRule="auto"/>
        <w:ind w:firstLine="720"/>
        <w:rPr>
          <w:color w:val="000000"/>
        </w:rPr>
      </w:pPr>
      <w:r>
        <w:rPr>
          <w:color w:val="000000"/>
        </w:rPr>
        <w:t xml:space="preserve">In Canada, several strong, cultural hurricanes, strike churches from the inside and from outside today. They are many, many in different forms, such as materialism, individualism, </w:t>
      </w:r>
      <w:r>
        <w:rPr>
          <w:color w:val="000000"/>
        </w:rPr>
        <w:lastRenderedPageBreak/>
        <w:t>relativism, skepticism, pluralism, and so on. Religious pluralism, for example, is a widely accepted-belief system, that all religions are equally true as if all religions climb up the same mountain toward the same top of it in different ways. This idea is a tough storm that hits the exclusive nature of the gospel of Christ. It makes the message of the gospel that Jesus is the way, the truth, and the life sounds arrogant. In our pluralistic society allowing other religious beliefs, we are forced to be silent on proclaiming the gospel unconsciously. This message, like Peter’s confession of allegiance, could be offensive and be rejected by anyone who is not in Christ. They may say “</w:t>
      </w:r>
      <w:r>
        <w:rPr>
          <w:i/>
          <w:iCs/>
          <w:color w:val="000000"/>
        </w:rPr>
        <w:t>How can anyone accept it</w:t>
      </w:r>
      <w:r>
        <w:rPr>
          <w:color w:val="000000"/>
        </w:rPr>
        <w:t>?”</w:t>
      </w:r>
    </w:p>
    <w:p w14:paraId="487F687A" w14:textId="77777777" w:rsidR="00355E89" w:rsidRDefault="00355E89" w:rsidP="00355E89">
      <w:pPr>
        <w:pStyle w:val="NormalWeb"/>
        <w:spacing w:before="0" w:beforeAutospacing="0" w:after="0" w:afterAutospacing="0" w:line="360" w:lineRule="auto"/>
        <w:ind w:firstLine="720"/>
        <w:rPr>
          <w:color w:val="000000"/>
        </w:rPr>
      </w:pPr>
      <w:r>
        <w:rPr>
          <w:color w:val="000000"/>
        </w:rPr>
        <w:t>Inside the church, another example, grace-ism weakens the life of the church. It oftentimes whispers in our ears that you don’t have to do a thing; you don’t have to “work out your salvation with fear and trembling; Since it’s all been done for you, just sit back and relax and abuse the unconditional grace of God. This understanding of the grace of God is partially true but not sufficient. Grace-ism is another expression of cheap grace, which means acceptance of God’s grace in salvation without the desire to repent of sin or live a joyful life of obedience in Christian discipleship. It fosters a Vampire lifestyle, the one that keeps sucking up Jesus’ blood without responding to the grace of God through real behavioral change – a life of gratitude, praise, and allegiance to Jesus as the Lord of one’s life. Cheap grace thus takes away the vitality of the church by gradually reducing the importance of discipleship.</w:t>
      </w:r>
    </w:p>
    <w:p w14:paraId="5AD7F7DF" w14:textId="77777777" w:rsidR="00355E89" w:rsidRDefault="00355E89" w:rsidP="00355E89">
      <w:pPr>
        <w:pStyle w:val="NormalWeb"/>
        <w:spacing w:before="0" w:beforeAutospacing="0" w:after="0" w:afterAutospacing="0" w:line="360" w:lineRule="auto"/>
        <w:ind w:firstLine="720"/>
        <w:rPr>
          <w:color w:val="000000"/>
        </w:rPr>
      </w:pPr>
      <w:r>
        <w:rPr>
          <w:color w:val="000000"/>
        </w:rPr>
        <w:t>Amid those storms, I am not surprised to witness that many churches are struggling to survive, either becoming empty castles or becoming like a local community centre that never speaks of the cost of grace. </w:t>
      </w:r>
    </w:p>
    <w:p w14:paraId="2A4D00E7" w14:textId="77777777" w:rsidR="00355E89" w:rsidRDefault="00355E89" w:rsidP="00355E89">
      <w:pPr>
        <w:pStyle w:val="NormalWeb"/>
        <w:spacing w:before="0" w:beforeAutospacing="0" w:after="0" w:afterAutospacing="0" w:line="360" w:lineRule="auto"/>
        <w:ind w:firstLine="720"/>
        <w:rPr>
          <w:color w:val="000000"/>
        </w:rPr>
      </w:pPr>
      <w:r>
        <w:rPr>
          <w:color w:val="000000"/>
        </w:rPr>
        <w:t>One thing is clear: Some may turn away from Jesus if they are like the unfaithful followers looking for something other than Jesus. Others will continue staying with Jesus, just like the eleven disciples whom God the Father led to His Son (and with whom God will continue His redemptive mission).</w:t>
      </w:r>
    </w:p>
    <w:p w14:paraId="67285E0E" w14:textId="2D25BDDF" w:rsidR="00355E89" w:rsidRDefault="00355E89" w:rsidP="00355E89">
      <w:pPr>
        <w:pStyle w:val="NormalWeb"/>
        <w:spacing w:before="0" w:beforeAutospacing="0" w:after="0" w:afterAutospacing="0" w:line="360" w:lineRule="auto"/>
        <w:ind w:firstLine="720"/>
        <w:rPr>
          <w:color w:val="000000"/>
        </w:rPr>
      </w:pPr>
      <w:r>
        <w:rPr>
          <w:color w:val="000000"/>
        </w:rPr>
        <w:t xml:space="preserve">So, where are we in the ongoing hurricanes that challenge our faithfulness these days? Are we being swept away by the strong winds of the hurricane? Do we also want to leave Jesus? </w:t>
      </w:r>
      <w:proofErr w:type="gramStart"/>
      <w:r>
        <w:rPr>
          <w:color w:val="000000"/>
        </w:rPr>
        <w:t>Or,</w:t>
      </w:r>
      <w:proofErr w:type="gramEnd"/>
      <w:r>
        <w:rPr>
          <w:color w:val="000000"/>
        </w:rPr>
        <w:t xml:space="preserve"> are we in the eye of the storm, looking to Christ with sustained attention, faith-fully? What or who are </w:t>
      </w:r>
      <w:r w:rsidR="000C4AFE">
        <w:rPr>
          <w:color w:val="000000"/>
        </w:rPr>
        <w:t>we</w:t>
      </w:r>
      <w:r>
        <w:rPr>
          <w:color w:val="000000"/>
        </w:rPr>
        <w:t xml:space="preserve"> following now?</w:t>
      </w:r>
    </w:p>
    <w:p w14:paraId="12AD2B83" w14:textId="77777777" w:rsidR="00355E89" w:rsidRDefault="00355E89" w:rsidP="00355E89">
      <w:pPr>
        <w:spacing w:line="360" w:lineRule="auto"/>
        <w:rPr>
          <w:color w:val="000000"/>
        </w:rPr>
      </w:pPr>
    </w:p>
    <w:p w14:paraId="602D6EE8" w14:textId="66E3D24B" w:rsidR="00C85182" w:rsidRDefault="00355E89" w:rsidP="00C85182">
      <w:pPr>
        <w:pStyle w:val="NormalWeb"/>
        <w:spacing w:before="0" w:beforeAutospacing="0" w:after="0" w:afterAutospacing="0" w:line="360" w:lineRule="auto"/>
        <w:rPr>
          <w:color w:val="000000"/>
        </w:rPr>
      </w:pPr>
      <w:r>
        <w:rPr>
          <w:color w:val="000000"/>
        </w:rPr>
        <w:lastRenderedPageBreak/>
        <w:t xml:space="preserve">Before closing my sermon, I would like to read </w:t>
      </w:r>
      <w:r w:rsidR="00486D6B">
        <w:rPr>
          <w:color w:val="000000"/>
        </w:rPr>
        <w:t xml:space="preserve">for you </w:t>
      </w:r>
      <w:r>
        <w:rPr>
          <w:color w:val="000000"/>
        </w:rPr>
        <w:t>part of the letter from leaders in the underground church in Afghanistan.</w:t>
      </w:r>
      <w:r w:rsidR="001320D3">
        <w:rPr>
          <w:rStyle w:val="FootnoteReference"/>
          <w:color w:val="000000"/>
        </w:rPr>
        <w:footnoteReference w:id="3"/>
      </w:r>
      <w:r>
        <w:rPr>
          <w:color w:val="000000"/>
        </w:rPr>
        <w:t xml:space="preserve"> You will see clearly where the</w:t>
      </w:r>
      <w:r w:rsidR="00D63601">
        <w:rPr>
          <w:color w:val="000000"/>
        </w:rPr>
        <w:t>ir attention is</w:t>
      </w:r>
      <w:r>
        <w:rPr>
          <w:color w:val="000000"/>
        </w:rPr>
        <w:t xml:space="preserve"> in </w:t>
      </w:r>
      <w:r w:rsidR="00C6115B">
        <w:rPr>
          <w:color w:val="000000"/>
        </w:rPr>
        <w:t>a</w:t>
      </w:r>
      <w:r>
        <w:rPr>
          <w:color w:val="000000"/>
        </w:rPr>
        <w:t xml:space="preserve"> horrific</w:t>
      </w:r>
      <w:r w:rsidR="006255AE">
        <w:rPr>
          <w:color w:val="000000"/>
        </w:rPr>
        <w:t>, deadly</w:t>
      </w:r>
      <w:r>
        <w:rPr>
          <w:color w:val="000000"/>
        </w:rPr>
        <w:t xml:space="preserve"> storm</w:t>
      </w:r>
      <w:r w:rsidR="008322EB">
        <w:rPr>
          <w:color w:val="000000"/>
        </w:rPr>
        <w:t xml:space="preserve"> </w:t>
      </w:r>
      <w:r w:rsidR="00217C27">
        <w:rPr>
          <w:color w:val="000000"/>
        </w:rPr>
        <w:t>around</w:t>
      </w:r>
      <w:r w:rsidR="008322EB">
        <w:rPr>
          <w:color w:val="000000"/>
        </w:rPr>
        <w:t xml:space="preserve"> their context</w:t>
      </w:r>
      <w:r>
        <w:rPr>
          <w:color w:val="000000"/>
        </w:rPr>
        <w:t>.</w:t>
      </w:r>
    </w:p>
    <w:p w14:paraId="484C9284" w14:textId="77777777" w:rsidR="00355E89" w:rsidRDefault="00355E89" w:rsidP="00AC46F2">
      <w:pPr>
        <w:pStyle w:val="NormalWeb"/>
        <w:shd w:val="clear" w:color="auto" w:fill="FFFFFF"/>
        <w:spacing w:before="280" w:beforeAutospacing="0" w:after="0" w:afterAutospacing="0"/>
        <w:ind w:left="720"/>
        <w:rPr>
          <w:color w:val="000000"/>
        </w:rPr>
      </w:pPr>
      <w:r>
        <w:rPr>
          <w:rFonts w:ascii="Times" w:hAnsi="Times"/>
          <w:color w:val="000000"/>
        </w:rPr>
        <w:t>What we are witnessing right now is the decimation of the country and people of Afghanistan. We are watching twenty years of work and the strengthening of a nation being destroyed in a single day.</w:t>
      </w:r>
    </w:p>
    <w:p w14:paraId="3C9DA6B3" w14:textId="77777777" w:rsidR="00355E89" w:rsidRDefault="00355E89" w:rsidP="00AC46F2">
      <w:pPr>
        <w:pStyle w:val="NormalWeb"/>
        <w:shd w:val="clear" w:color="auto" w:fill="FFFFFF"/>
        <w:spacing w:before="0" w:beforeAutospacing="0" w:after="0" w:afterAutospacing="0"/>
        <w:ind w:left="720"/>
        <w:rPr>
          <w:color w:val="000000"/>
        </w:rPr>
      </w:pPr>
      <w:r>
        <w:rPr>
          <w:rFonts w:ascii="Times" w:hAnsi="Times"/>
          <w:color w:val="000000"/>
        </w:rPr>
        <w:t xml:space="preserve">The Taliban has a hit list of known Christians they are targeting to pursue and kill. The US Embassy is defunct and there is no longer a safe place for believers to take refuge. All borders to neighboring countries are closed and all flights to and from have been halted, </w:t>
      </w:r>
      <w:proofErr w:type="gramStart"/>
      <w:r>
        <w:rPr>
          <w:rFonts w:ascii="Times" w:hAnsi="Times"/>
          <w:color w:val="000000"/>
        </w:rPr>
        <w:t>with the exception of</w:t>
      </w:r>
      <w:proofErr w:type="gramEnd"/>
      <w:r>
        <w:rPr>
          <w:rFonts w:ascii="Times" w:hAnsi="Times"/>
          <w:color w:val="000000"/>
        </w:rPr>
        <w:t xml:space="preserve"> private planes. People are fleeing into the mountains looking for asylum. They are fully reliant on God, who is the only One who can and will protect them.</w:t>
      </w:r>
    </w:p>
    <w:p w14:paraId="0710E537" w14:textId="77777777" w:rsidR="00355E89" w:rsidRDefault="00355E89" w:rsidP="00AC46F2">
      <w:pPr>
        <w:pStyle w:val="NormalWeb"/>
        <w:shd w:val="clear" w:color="auto" w:fill="FFFFFF"/>
        <w:spacing w:before="0" w:beforeAutospacing="0" w:after="0" w:afterAutospacing="0"/>
        <w:ind w:left="720"/>
        <w:rPr>
          <w:color w:val="000000"/>
        </w:rPr>
      </w:pPr>
      <w:r>
        <w:rPr>
          <w:rFonts w:ascii="Times" w:hAnsi="Times"/>
          <w:color w:val="000000"/>
        </w:rPr>
        <w:t xml:space="preserve">The Taliban are going door-to-door taking women and children. The people must mark their house with an “X” if they have a girl over 12 years old, so that the Taliban can take them. If they find a young girl and the house was not </w:t>
      </w:r>
      <w:proofErr w:type="gramStart"/>
      <w:r>
        <w:rPr>
          <w:rFonts w:ascii="Times" w:hAnsi="Times"/>
          <w:color w:val="000000"/>
        </w:rPr>
        <w:t>marked</w:t>
      </w:r>
      <w:proofErr w:type="gramEnd"/>
      <w:r>
        <w:rPr>
          <w:rFonts w:ascii="Times" w:hAnsi="Times"/>
          <w:color w:val="000000"/>
        </w:rPr>
        <w:t xml:space="preserve"> they will execute the entire family. If a married woman 25 years or older has been found, the Taliban promptly kill her husband, do whatever they want to her, and then sell her as a sex slave.</w:t>
      </w:r>
    </w:p>
    <w:p w14:paraId="2E362DB2" w14:textId="77777777" w:rsidR="00355E89" w:rsidRDefault="00355E89" w:rsidP="00AC46F2">
      <w:pPr>
        <w:pStyle w:val="NormalWeb"/>
        <w:shd w:val="clear" w:color="auto" w:fill="FFFFFF"/>
        <w:spacing w:before="0" w:beforeAutospacing="0" w:after="0" w:afterAutospacing="0"/>
        <w:ind w:left="720"/>
        <w:rPr>
          <w:color w:val="000000"/>
        </w:rPr>
      </w:pPr>
      <w:r>
        <w:rPr>
          <w:rFonts w:ascii="Times" w:hAnsi="Times"/>
          <w:color w:val="000000"/>
        </w:rPr>
        <w:t>Husbands and fathers have given their wives and daughters guns and told them that when the Taliban come, they can choose to kill them or kill themselves—it is their choice.</w:t>
      </w:r>
    </w:p>
    <w:p w14:paraId="31530756" w14:textId="654D6D4C" w:rsidR="00355E89" w:rsidRDefault="0032748C" w:rsidP="00AC46F2">
      <w:pPr>
        <w:pStyle w:val="NormalWeb"/>
        <w:spacing w:before="0" w:beforeAutospacing="0" w:after="0" w:afterAutospacing="0"/>
        <w:ind w:left="720"/>
        <w:rPr>
          <w:color w:val="000000"/>
        </w:rPr>
      </w:pPr>
      <w:hyperlink r:id="rId7" w:history="1">
        <w:r w:rsidR="00355E89" w:rsidRPr="00E329B6">
          <w:rPr>
            <w:rStyle w:val="Hyperlink"/>
            <w:rFonts w:ascii="Times" w:hAnsi="Times"/>
            <w:color w:val="000000" w:themeColor="text1"/>
            <w:u w:val="none"/>
            <w:shd w:val="clear" w:color="auto" w:fill="FFFFFF"/>
          </w:rPr>
          <w:t>Global Catalytic Ministries (GCM)</w:t>
        </w:r>
      </w:hyperlink>
      <w:r w:rsidR="00355E89" w:rsidRPr="00E329B6">
        <w:rPr>
          <w:rFonts w:ascii="Times" w:hAnsi="Times"/>
          <w:color w:val="000000" w:themeColor="text1"/>
          <w:shd w:val="clear" w:color="auto" w:fill="FFFFFF"/>
        </w:rPr>
        <w:t xml:space="preserve">…is </w:t>
      </w:r>
      <w:r w:rsidR="00355E89">
        <w:rPr>
          <w:rFonts w:ascii="Times" w:hAnsi="Times"/>
          <w:color w:val="000000"/>
          <w:shd w:val="clear" w:color="auto" w:fill="FFFFFF"/>
        </w:rPr>
        <w:t>taking an active stance in prayer, support, and advocacy for our brothers and sisters—many of whom have been serving as leaders as the Afghanistan church grows at a historic rate (second only to Iran right now). Although people are heading for the hills, many want to stay in the country and continue to advance the Gospel; however, we will relocate those who need to be secured. GCM’s stance has always been and will be to do whatever is necessary to move the Gospel forward. Our brothers and sisters in Afghanistan continue to inspire us with their boldness and resolve in their darkest hour…</w:t>
      </w:r>
    </w:p>
    <w:p w14:paraId="05C49471" w14:textId="156FF28C" w:rsidR="00355E89" w:rsidRDefault="00355E89" w:rsidP="00AC46F2">
      <w:pPr>
        <w:pStyle w:val="NormalWeb"/>
        <w:spacing w:before="0" w:beforeAutospacing="0" w:after="0" w:afterAutospacing="0"/>
        <w:ind w:left="720"/>
        <w:rPr>
          <w:rFonts w:ascii="Times" w:hAnsi="Times"/>
          <w:color w:val="000000"/>
          <w:shd w:val="clear" w:color="auto" w:fill="FFFFFF"/>
        </w:rPr>
      </w:pPr>
      <w:r>
        <w:rPr>
          <w:rFonts w:ascii="Times" w:hAnsi="Times"/>
          <w:color w:val="000000"/>
          <w:shd w:val="clear" w:color="auto" w:fill="FFFFFF"/>
        </w:rPr>
        <w:t>Please pray for the Afghan Church to have strength and endurance.</w:t>
      </w:r>
    </w:p>
    <w:p w14:paraId="0D66BDA8" w14:textId="77777777" w:rsidR="00E664AE" w:rsidRDefault="00E664AE" w:rsidP="007F2141">
      <w:pPr>
        <w:pStyle w:val="NormalWeb"/>
        <w:spacing w:before="0" w:beforeAutospacing="0" w:after="0" w:afterAutospacing="0" w:line="360" w:lineRule="auto"/>
        <w:rPr>
          <w:color w:val="000000"/>
        </w:rPr>
      </w:pPr>
    </w:p>
    <w:p w14:paraId="617F652D" w14:textId="77777777" w:rsidR="00355E89" w:rsidRDefault="00355E89" w:rsidP="00355E89">
      <w:pPr>
        <w:pStyle w:val="NormalWeb"/>
        <w:spacing w:before="0" w:beforeAutospacing="0" w:after="0" w:afterAutospacing="0" w:line="360" w:lineRule="auto"/>
        <w:rPr>
          <w:color w:val="000000"/>
        </w:rPr>
      </w:pPr>
      <w:r>
        <w:rPr>
          <w:color w:val="000000"/>
        </w:rPr>
        <w:t>This should be our prayer today:</w:t>
      </w:r>
    </w:p>
    <w:p w14:paraId="6F595D0A" w14:textId="77777777" w:rsidR="00355E89" w:rsidRDefault="00355E89" w:rsidP="00355E89">
      <w:pPr>
        <w:pStyle w:val="NormalWeb"/>
        <w:spacing w:before="0" w:beforeAutospacing="0" w:after="0" w:afterAutospacing="0" w:line="360" w:lineRule="auto"/>
        <w:ind w:left="720"/>
        <w:rPr>
          <w:color w:val="000000"/>
        </w:rPr>
      </w:pPr>
      <w:r>
        <w:rPr>
          <w:i/>
          <w:iCs/>
          <w:color w:val="000000"/>
        </w:rPr>
        <w:t>O Lord, to whom shall we go?</w:t>
      </w:r>
    </w:p>
    <w:p w14:paraId="525345D6" w14:textId="77777777" w:rsidR="00355E89" w:rsidRDefault="00355E89" w:rsidP="00355E89">
      <w:pPr>
        <w:pStyle w:val="NormalWeb"/>
        <w:spacing w:before="0" w:beforeAutospacing="0" w:after="0" w:afterAutospacing="0" w:line="360" w:lineRule="auto"/>
        <w:ind w:left="720"/>
        <w:rPr>
          <w:color w:val="000000"/>
        </w:rPr>
      </w:pPr>
      <w:r>
        <w:rPr>
          <w:i/>
          <w:iCs/>
          <w:color w:val="000000"/>
        </w:rPr>
        <w:t>We believe you are the Holy One of God.</w:t>
      </w:r>
    </w:p>
    <w:p w14:paraId="5FAB10A9" w14:textId="77777777" w:rsidR="00355E89" w:rsidRDefault="00355E89" w:rsidP="00355E89">
      <w:pPr>
        <w:pStyle w:val="NormalWeb"/>
        <w:spacing w:before="0" w:beforeAutospacing="0" w:after="0" w:afterAutospacing="0" w:line="360" w:lineRule="auto"/>
        <w:ind w:left="720"/>
        <w:rPr>
          <w:color w:val="000000"/>
        </w:rPr>
      </w:pPr>
      <w:r>
        <w:rPr>
          <w:i/>
          <w:iCs/>
          <w:color w:val="000000"/>
        </w:rPr>
        <w:t xml:space="preserve">We give </w:t>
      </w:r>
      <w:proofErr w:type="gramStart"/>
      <w:r>
        <w:rPr>
          <w:i/>
          <w:iCs/>
          <w:color w:val="000000"/>
        </w:rPr>
        <w:t>you</w:t>
      </w:r>
      <w:proofErr w:type="gramEnd"/>
      <w:r>
        <w:rPr>
          <w:i/>
          <w:iCs/>
          <w:color w:val="000000"/>
        </w:rPr>
        <w:t xml:space="preserve"> our lives.</w:t>
      </w:r>
    </w:p>
    <w:p w14:paraId="40AB0F24" w14:textId="77777777" w:rsidR="00355E89" w:rsidRDefault="00355E89" w:rsidP="00355E89">
      <w:pPr>
        <w:pStyle w:val="NormalWeb"/>
        <w:spacing w:before="0" w:beforeAutospacing="0" w:after="0" w:afterAutospacing="0" w:line="360" w:lineRule="auto"/>
        <w:ind w:left="720"/>
        <w:rPr>
          <w:color w:val="000000"/>
        </w:rPr>
      </w:pPr>
      <w:r>
        <w:rPr>
          <w:i/>
          <w:iCs/>
          <w:color w:val="000000"/>
        </w:rPr>
        <w:t>May our hearts, our minds, and our desires be yours.</w:t>
      </w:r>
    </w:p>
    <w:p w14:paraId="7D70B98E" w14:textId="77777777" w:rsidR="00355E89" w:rsidRDefault="00355E89" w:rsidP="00355E89">
      <w:pPr>
        <w:pStyle w:val="NormalWeb"/>
        <w:spacing w:before="0" w:beforeAutospacing="0" w:after="0" w:afterAutospacing="0" w:line="360" w:lineRule="auto"/>
        <w:ind w:left="720"/>
        <w:rPr>
          <w:color w:val="000000"/>
        </w:rPr>
      </w:pPr>
      <w:r>
        <w:rPr>
          <w:i/>
          <w:iCs/>
          <w:color w:val="000000"/>
        </w:rPr>
        <w:t>May our hands and feet and voices</w:t>
      </w:r>
    </w:p>
    <w:p w14:paraId="688B88D9" w14:textId="77777777" w:rsidR="00355E89" w:rsidRDefault="00355E89" w:rsidP="00355E89">
      <w:pPr>
        <w:pStyle w:val="NormalWeb"/>
        <w:spacing w:before="0" w:beforeAutospacing="0" w:after="0" w:afterAutospacing="0" w:line="360" w:lineRule="auto"/>
        <w:ind w:left="720"/>
        <w:rPr>
          <w:color w:val="000000"/>
        </w:rPr>
      </w:pPr>
      <w:r>
        <w:rPr>
          <w:i/>
          <w:iCs/>
          <w:color w:val="000000"/>
        </w:rPr>
        <w:t>Move as you would choose.</w:t>
      </w:r>
    </w:p>
    <w:p w14:paraId="4C0DEE3C" w14:textId="77777777" w:rsidR="00355E89" w:rsidRDefault="00355E89" w:rsidP="00355E89">
      <w:pPr>
        <w:pStyle w:val="NormalWeb"/>
        <w:spacing w:before="0" w:beforeAutospacing="0" w:after="0" w:afterAutospacing="0" w:line="360" w:lineRule="auto"/>
        <w:ind w:left="720"/>
        <w:rPr>
          <w:color w:val="000000"/>
        </w:rPr>
      </w:pPr>
      <w:r>
        <w:rPr>
          <w:i/>
          <w:iCs/>
          <w:color w:val="000000"/>
        </w:rPr>
        <w:t>May our moments and days</w:t>
      </w:r>
    </w:p>
    <w:p w14:paraId="4D7941DF" w14:textId="77777777" w:rsidR="00355E89" w:rsidRDefault="00355E89" w:rsidP="00355E89">
      <w:pPr>
        <w:pStyle w:val="NormalWeb"/>
        <w:spacing w:before="0" w:beforeAutospacing="0" w:after="0" w:afterAutospacing="0" w:line="360" w:lineRule="auto"/>
        <w:ind w:left="720"/>
        <w:rPr>
          <w:color w:val="000000"/>
        </w:rPr>
      </w:pPr>
      <w:r>
        <w:rPr>
          <w:i/>
          <w:iCs/>
          <w:color w:val="000000"/>
        </w:rPr>
        <w:lastRenderedPageBreak/>
        <w:t>Flow in endless praise.</w:t>
      </w:r>
    </w:p>
    <w:p w14:paraId="3FE0EC31" w14:textId="77777777" w:rsidR="00355E89" w:rsidRDefault="00355E89" w:rsidP="00355E89">
      <w:pPr>
        <w:pStyle w:val="NormalWeb"/>
        <w:spacing w:before="0" w:beforeAutospacing="0" w:after="0" w:afterAutospacing="0" w:line="360" w:lineRule="auto"/>
        <w:ind w:left="720"/>
        <w:rPr>
          <w:color w:val="000000"/>
        </w:rPr>
      </w:pPr>
      <w:r>
        <w:rPr>
          <w:i/>
          <w:iCs/>
          <w:color w:val="000000"/>
        </w:rPr>
        <w:t>Amen. </w:t>
      </w:r>
    </w:p>
    <w:p w14:paraId="32D1E805" w14:textId="77777777" w:rsidR="00355E89" w:rsidRDefault="00355E89" w:rsidP="00355E89">
      <w:pPr>
        <w:spacing w:after="240" w:line="360" w:lineRule="auto"/>
      </w:pPr>
    </w:p>
    <w:p w14:paraId="55D6D84A" w14:textId="77777777" w:rsidR="00DC397E" w:rsidRPr="00355E89" w:rsidRDefault="00DC397E" w:rsidP="00355E89">
      <w:pPr>
        <w:spacing w:line="360" w:lineRule="auto"/>
      </w:pPr>
    </w:p>
    <w:sectPr w:rsidR="00DC397E" w:rsidRPr="00355E89">
      <w:headerReference w:type="default" r:id="rId8"/>
      <w:footerReference w:type="default" r:id="rId9"/>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3DD00" w14:textId="77777777" w:rsidR="00571274" w:rsidRDefault="00EC7DC6">
      <w:r>
        <w:separator/>
      </w:r>
    </w:p>
  </w:endnote>
  <w:endnote w:type="continuationSeparator" w:id="0">
    <w:p w14:paraId="66FFEA8F" w14:textId="77777777" w:rsidR="00571274" w:rsidRDefault="00EC7DC6">
      <w:r>
        <w:continuationSeparator/>
      </w:r>
    </w:p>
  </w:endnote>
  <w:endnote w:type="continuationNotice" w:id="1">
    <w:p w14:paraId="7215F956" w14:textId="77777777" w:rsidR="0051060A" w:rsidRDefault="005106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Helvetica Neue">
    <w:altName w:val="﷽﷽﷽﷽﷽﷽﷽﷽a Neue"/>
    <w:panose1 w:val="02000503000000020004"/>
    <w:charset w:val="00"/>
    <w:family w:val="auto"/>
    <w:pitch w:val="variable"/>
    <w:sig w:usb0="E50002FF" w:usb1="500079DB" w:usb2="00000010" w:usb3="00000000" w:csb0="00000001" w:csb1="00000000"/>
  </w:font>
  <w:font w:name="Times">
    <w:altName w:val="﷽﷽﷽﷽﷽﷽퐱耄ĝኀ"/>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05EA" w14:textId="77777777" w:rsidR="00183015" w:rsidRDefault="001830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4EACA" w14:textId="77777777" w:rsidR="00183015" w:rsidRDefault="00EC7DC6">
      <w:r>
        <w:separator/>
      </w:r>
    </w:p>
  </w:footnote>
  <w:footnote w:type="continuationSeparator" w:id="0">
    <w:p w14:paraId="0F581000" w14:textId="77777777" w:rsidR="00183015" w:rsidRDefault="00EC7DC6">
      <w:r>
        <w:continuationSeparator/>
      </w:r>
    </w:p>
  </w:footnote>
  <w:footnote w:type="continuationNotice" w:id="1">
    <w:p w14:paraId="5225C6C6" w14:textId="77777777" w:rsidR="00183015" w:rsidRDefault="00183015"/>
  </w:footnote>
  <w:footnote w:id="2">
    <w:p w14:paraId="209E0F98" w14:textId="72DAB235" w:rsidR="00B807D9" w:rsidRPr="00B807D9" w:rsidRDefault="00B807D9">
      <w:pPr>
        <w:pStyle w:val="FootnoteText"/>
        <w:rPr>
          <w:lang w:val="en-CA"/>
        </w:rPr>
      </w:pPr>
      <w:r>
        <w:rPr>
          <w:rStyle w:val="FootnoteReference"/>
        </w:rPr>
        <w:footnoteRef/>
      </w:r>
      <w:r>
        <w:t xml:space="preserve"> </w:t>
      </w:r>
      <w:r>
        <w:rPr>
          <w:lang w:val="en-CA"/>
        </w:rPr>
        <w:t>This sermon is an updated version of the sermon</w:t>
      </w:r>
      <w:r w:rsidR="001A37E6">
        <w:rPr>
          <w:lang w:val="en-CA"/>
        </w:rPr>
        <w:t>, “</w:t>
      </w:r>
      <w:r>
        <w:rPr>
          <w:lang w:val="en-CA"/>
        </w:rPr>
        <w:t>In the Eye of the Hurricane</w:t>
      </w:r>
      <w:r w:rsidR="001A37E6">
        <w:rPr>
          <w:lang w:val="en-CA"/>
        </w:rPr>
        <w:t>,” I had preached to Kerrisdale Presbyterian Church, 2017.</w:t>
      </w:r>
    </w:p>
  </w:footnote>
  <w:footnote w:id="3">
    <w:p w14:paraId="1721E01B" w14:textId="7BDA67F6" w:rsidR="001320D3" w:rsidRPr="001320D3" w:rsidRDefault="001320D3">
      <w:pPr>
        <w:pStyle w:val="FootnoteText"/>
        <w:rPr>
          <w:lang w:val="en-CA"/>
        </w:rPr>
      </w:pPr>
      <w:r>
        <w:rPr>
          <w:rStyle w:val="FootnoteReference"/>
        </w:rPr>
        <w:footnoteRef/>
      </w:r>
      <w:r>
        <w:t xml:space="preserve"> </w:t>
      </w:r>
      <w:hyperlink r:id="rId1" w:history="1">
        <w:r w:rsidRPr="006E1BA2">
          <w:rPr>
            <w:rStyle w:val="Hyperlink"/>
          </w:rPr>
          <w:t>https://www.faimission.org/wire/afghanistan-official-statement-underground-church</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C05E9" w14:textId="43269065" w:rsidR="00183015" w:rsidRDefault="00EC7DC6">
    <w:pPr>
      <w:pStyle w:val="HeaderFooter"/>
      <w:tabs>
        <w:tab w:val="clear" w:pos="9020"/>
        <w:tab w:val="center" w:pos="4680"/>
        <w:tab w:val="right" w:pos="9360"/>
      </w:tabs>
    </w:pPr>
    <w:r>
      <w:tab/>
    </w:r>
    <w:r>
      <w:tab/>
    </w:r>
    <w:r>
      <w:fldChar w:fldCharType="begin"/>
    </w:r>
    <w:r>
      <w:instrText xml:space="preserve"> PAGE </w:instrText>
    </w:r>
    <w:r>
      <w:fldChar w:fldCharType="separate"/>
    </w:r>
    <w:r w:rsidR="00ED3CAE">
      <w:rPr>
        <w:noProof/>
      </w:rPr>
      <w:t>1</w:t>
    </w:r>
    <w:r>
      <w:fldChar w:fldCharType="end"/>
    </w:r>
    <w:r>
      <w:rPr>
        <w:lang w:val="en-US"/>
      </w:rPr>
      <w:t xml:space="preserve"> of </w:t>
    </w:r>
    <w:r w:rsidR="0032748C">
      <w:fldChar w:fldCharType="begin"/>
    </w:r>
    <w:r w:rsidR="0032748C">
      <w:instrText xml:space="preserve"> NUMPAGES </w:instrText>
    </w:r>
    <w:r w:rsidR="0032748C">
      <w:fldChar w:fldCharType="separate"/>
    </w:r>
    <w:r w:rsidR="00ED3CAE">
      <w:rPr>
        <w:noProof/>
      </w:rPr>
      <w:t>2</w:t>
    </w:r>
    <w:r w:rsidR="0032748C">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17A1"/>
    <w:multiLevelType w:val="hybridMultilevel"/>
    <w:tmpl w:val="76FC3F62"/>
    <w:lvl w:ilvl="0" w:tplc="9BFEE2A0">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74AFE"/>
    <w:multiLevelType w:val="hybridMultilevel"/>
    <w:tmpl w:val="792AC5D4"/>
    <w:lvl w:ilvl="0" w:tplc="3AF064C0">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7A60C0"/>
    <w:multiLevelType w:val="hybridMultilevel"/>
    <w:tmpl w:val="F24847B6"/>
    <w:lvl w:ilvl="0" w:tplc="A594C8A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98E2D26">
      <w:start w:val="1"/>
      <w:numFmt w:val="decimal"/>
      <w:lvlText w:val="%2."/>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9DE827C">
      <w:start w:val="1"/>
      <w:numFmt w:val="decimal"/>
      <w:lvlText w:val="%3."/>
      <w:lvlJc w:val="left"/>
      <w:pPr>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550895DC">
      <w:start w:val="1"/>
      <w:numFmt w:val="decimal"/>
      <w:lvlText w:val="%4."/>
      <w:lvlJc w:val="left"/>
      <w:pPr>
        <w:ind w:left="2716"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ECFBA2">
      <w:start w:val="1"/>
      <w:numFmt w:val="decimal"/>
      <w:lvlText w:val="%5."/>
      <w:lvlJc w:val="left"/>
      <w:pPr>
        <w:ind w:left="350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A80FCE6">
      <w:start w:val="1"/>
      <w:numFmt w:val="decimal"/>
      <w:lvlText w:val="%6."/>
      <w:lvlJc w:val="left"/>
      <w:pPr>
        <w:ind w:left="4287"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33E5C1E">
      <w:start w:val="1"/>
      <w:numFmt w:val="decimal"/>
      <w:lvlText w:val="%7."/>
      <w:lvlJc w:val="left"/>
      <w:pPr>
        <w:ind w:left="507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E12C64C">
      <w:start w:val="1"/>
      <w:numFmt w:val="decimal"/>
      <w:lvlText w:val="%8."/>
      <w:lvlJc w:val="left"/>
      <w:pPr>
        <w:ind w:left="585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E4CA084">
      <w:start w:val="1"/>
      <w:numFmt w:val="decimal"/>
      <w:lvlText w:val="%9."/>
      <w:lvlJc w:val="left"/>
      <w:pPr>
        <w:ind w:left="6644"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3830ED8"/>
    <w:multiLevelType w:val="hybridMultilevel"/>
    <w:tmpl w:val="3DE28CA8"/>
    <w:lvl w:ilvl="0" w:tplc="A66296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BFEE2A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9AEE50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AD6EED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77CD90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75ABD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A105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F4AA55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51EF21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3"/>
    <w:lvlOverride w:ilvl="0">
      <w:lvl w:ilvl="0" w:tplc="A66296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FEE2A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AEE50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6EED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7CD90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5ABD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105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4AA55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51EF21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3"/>
    <w:lvlOverride w:ilvl="0">
      <w:lvl w:ilvl="0" w:tplc="A66296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FEE2A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AEE50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6EED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7CD90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5ABD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105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4AA55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51EF21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3"/>
    <w:lvlOverride w:ilvl="0">
      <w:lvl w:ilvl="0" w:tplc="A66296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FEE2A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AEE50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6EED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7CD90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5ABD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105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4AA55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51EF21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3"/>
    <w:lvlOverride w:ilvl="0">
      <w:lvl w:ilvl="0" w:tplc="A66296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FEE2A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AEE50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6EED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7CD90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5ABD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105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4AA55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51EF21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3"/>
    <w:lvlOverride w:ilvl="0">
      <w:lvl w:ilvl="0" w:tplc="A66296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FEE2A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AEE50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6EED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7CD90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5ABD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105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4AA55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51EF21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3"/>
    <w:lvlOverride w:ilvl="0">
      <w:lvl w:ilvl="0" w:tplc="A66296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9BFEE2A0">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9AEE506">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AD6EEDF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477CD90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75ABD0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DA105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F4AA558">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51EF21A">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abstractNumId w:val="2"/>
  </w:num>
  <w:num w:numId="9">
    <w:abstractNumId w:val="2"/>
    <w:lvlOverride w:ilvl="0">
      <w:lvl w:ilvl="0" w:tplc="A594C8A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98E2D26">
        <w:start w:val="1"/>
        <w:numFmt w:val="decimal"/>
        <w:lvlText w:val="%2."/>
        <w:lvlJc w:val="left"/>
        <w:pPr>
          <w:ind w:left="1145"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89DE827C">
        <w:start w:val="1"/>
        <w:numFmt w:val="decimal"/>
        <w:lvlText w:val="%3."/>
        <w:lvlJc w:val="left"/>
        <w:pPr>
          <w:ind w:left="1931"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50895DC">
        <w:start w:val="1"/>
        <w:numFmt w:val="decimal"/>
        <w:lvlText w:val="%4."/>
        <w:lvlJc w:val="left"/>
        <w:pPr>
          <w:ind w:left="2716"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6ECFBA2">
        <w:start w:val="1"/>
        <w:numFmt w:val="decimal"/>
        <w:lvlText w:val="%5."/>
        <w:lvlJc w:val="left"/>
        <w:pPr>
          <w:ind w:left="3502"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A80FCE6">
        <w:start w:val="1"/>
        <w:numFmt w:val="decimal"/>
        <w:lvlText w:val="%6."/>
        <w:lvlJc w:val="left"/>
        <w:pPr>
          <w:ind w:left="4287"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33E5C1E">
        <w:start w:val="1"/>
        <w:numFmt w:val="decimal"/>
        <w:lvlText w:val="%7."/>
        <w:lvlJc w:val="left"/>
        <w:pPr>
          <w:ind w:left="507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3E12C64C">
        <w:start w:val="1"/>
        <w:numFmt w:val="decimal"/>
        <w:lvlText w:val="%8."/>
        <w:lvlJc w:val="left"/>
        <w:pPr>
          <w:ind w:left="585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EE4CA084">
        <w:start w:val="1"/>
        <w:numFmt w:val="decimal"/>
        <w:lvlText w:val="%9."/>
        <w:lvlJc w:val="left"/>
        <w:pPr>
          <w:ind w:left="6644"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isplayBackgroundShape/>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3015"/>
    <w:rsid w:val="000008EA"/>
    <w:rsid w:val="000026AF"/>
    <w:rsid w:val="00003F00"/>
    <w:rsid w:val="000044E7"/>
    <w:rsid w:val="0000749B"/>
    <w:rsid w:val="00010CA1"/>
    <w:rsid w:val="00016C91"/>
    <w:rsid w:val="0001718B"/>
    <w:rsid w:val="000200AE"/>
    <w:rsid w:val="00021033"/>
    <w:rsid w:val="000218AF"/>
    <w:rsid w:val="00022E21"/>
    <w:rsid w:val="0002334B"/>
    <w:rsid w:val="0002581F"/>
    <w:rsid w:val="0003069E"/>
    <w:rsid w:val="00032E6E"/>
    <w:rsid w:val="00033768"/>
    <w:rsid w:val="00034084"/>
    <w:rsid w:val="00034163"/>
    <w:rsid w:val="00034C87"/>
    <w:rsid w:val="000357BD"/>
    <w:rsid w:val="00036EF4"/>
    <w:rsid w:val="000460C8"/>
    <w:rsid w:val="000465EF"/>
    <w:rsid w:val="00047CEB"/>
    <w:rsid w:val="000508CA"/>
    <w:rsid w:val="000510C0"/>
    <w:rsid w:val="00053319"/>
    <w:rsid w:val="000547C8"/>
    <w:rsid w:val="0005661D"/>
    <w:rsid w:val="00056B46"/>
    <w:rsid w:val="00060FF8"/>
    <w:rsid w:val="00060FFF"/>
    <w:rsid w:val="00065CB1"/>
    <w:rsid w:val="00065EE1"/>
    <w:rsid w:val="00065FA6"/>
    <w:rsid w:val="00070980"/>
    <w:rsid w:val="00072BF6"/>
    <w:rsid w:val="000749AD"/>
    <w:rsid w:val="0007550F"/>
    <w:rsid w:val="000766B1"/>
    <w:rsid w:val="00076D81"/>
    <w:rsid w:val="00084112"/>
    <w:rsid w:val="000842D6"/>
    <w:rsid w:val="000859E3"/>
    <w:rsid w:val="0009208C"/>
    <w:rsid w:val="00095BCC"/>
    <w:rsid w:val="000A2F2F"/>
    <w:rsid w:val="000A3250"/>
    <w:rsid w:val="000B03D3"/>
    <w:rsid w:val="000B0F41"/>
    <w:rsid w:val="000B48B3"/>
    <w:rsid w:val="000B5EDB"/>
    <w:rsid w:val="000C2C1D"/>
    <w:rsid w:val="000C4203"/>
    <w:rsid w:val="000C4AFE"/>
    <w:rsid w:val="000C62DA"/>
    <w:rsid w:val="000C68B0"/>
    <w:rsid w:val="000C7053"/>
    <w:rsid w:val="000C7CCC"/>
    <w:rsid w:val="000D0389"/>
    <w:rsid w:val="000D1286"/>
    <w:rsid w:val="000D34B7"/>
    <w:rsid w:val="000D3C16"/>
    <w:rsid w:val="000D4FE5"/>
    <w:rsid w:val="000E1F7B"/>
    <w:rsid w:val="000E2933"/>
    <w:rsid w:val="000E2F67"/>
    <w:rsid w:val="000E398E"/>
    <w:rsid w:val="000E415B"/>
    <w:rsid w:val="000E52A5"/>
    <w:rsid w:val="000E64BB"/>
    <w:rsid w:val="000F242B"/>
    <w:rsid w:val="000F330C"/>
    <w:rsid w:val="000F4037"/>
    <w:rsid w:val="000F5E0B"/>
    <w:rsid w:val="000F620F"/>
    <w:rsid w:val="001006AE"/>
    <w:rsid w:val="0010504D"/>
    <w:rsid w:val="00106F73"/>
    <w:rsid w:val="00110DC2"/>
    <w:rsid w:val="00113F76"/>
    <w:rsid w:val="00115147"/>
    <w:rsid w:val="00115914"/>
    <w:rsid w:val="0011789B"/>
    <w:rsid w:val="0012077B"/>
    <w:rsid w:val="0012217B"/>
    <w:rsid w:val="001222C8"/>
    <w:rsid w:val="00122FD5"/>
    <w:rsid w:val="0012399B"/>
    <w:rsid w:val="00123EC0"/>
    <w:rsid w:val="00124252"/>
    <w:rsid w:val="001301C0"/>
    <w:rsid w:val="00130CEB"/>
    <w:rsid w:val="001320D3"/>
    <w:rsid w:val="001336AB"/>
    <w:rsid w:val="001337E0"/>
    <w:rsid w:val="0013490D"/>
    <w:rsid w:val="00140AE7"/>
    <w:rsid w:val="00141135"/>
    <w:rsid w:val="00147D70"/>
    <w:rsid w:val="00150FEE"/>
    <w:rsid w:val="001512A5"/>
    <w:rsid w:val="00152D66"/>
    <w:rsid w:val="00162D4E"/>
    <w:rsid w:val="001646C8"/>
    <w:rsid w:val="00165B43"/>
    <w:rsid w:val="001756D2"/>
    <w:rsid w:val="00175840"/>
    <w:rsid w:val="00176C1A"/>
    <w:rsid w:val="001773FB"/>
    <w:rsid w:val="00180B8B"/>
    <w:rsid w:val="00180F74"/>
    <w:rsid w:val="0018290B"/>
    <w:rsid w:val="00183015"/>
    <w:rsid w:val="00183507"/>
    <w:rsid w:val="00183D58"/>
    <w:rsid w:val="00183ED0"/>
    <w:rsid w:val="0018440A"/>
    <w:rsid w:val="0018633A"/>
    <w:rsid w:val="00186C01"/>
    <w:rsid w:val="0019014C"/>
    <w:rsid w:val="00191EB4"/>
    <w:rsid w:val="00193463"/>
    <w:rsid w:val="00194223"/>
    <w:rsid w:val="001A1484"/>
    <w:rsid w:val="001A357A"/>
    <w:rsid w:val="001A37E6"/>
    <w:rsid w:val="001A46E6"/>
    <w:rsid w:val="001A49DE"/>
    <w:rsid w:val="001A4B56"/>
    <w:rsid w:val="001A70ED"/>
    <w:rsid w:val="001A728B"/>
    <w:rsid w:val="001A7575"/>
    <w:rsid w:val="001B07F0"/>
    <w:rsid w:val="001B0962"/>
    <w:rsid w:val="001B10B9"/>
    <w:rsid w:val="001B1D6A"/>
    <w:rsid w:val="001B2875"/>
    <w:rsid w:val="001C27B9"/>
    <w:rsid w:val="001C56AD"/>
    <w:rsid w:val="001C56DA"/>
    <w:rsid w:val="001C6C26"/>
    <w:rsid w:val="001D06E9"/>
    <w:rsid w:val="001D4AB2"/>
    <w:rsid w:val="001D58C6"/>
    <w:rsid w:val="001D7737"/>
    <w:rsid w:val="001D77C1"/>
    <w:rsid w:val="001D7824"/>
    <w:rsid w:val="001D7EAE"/>
    <w:rsid w:val="001E0B90"/>
    <w:rsid w:val="001E19D2"/>
    <w:rsid w:val="001E28D1"/>
    <w:rsid w:val="001E2CDE"/>
    <w:rsid w:val="001E39D7"/>
    <w:rsid w:val="001E4D1C"/>
    <w:rsid w:val="001E710E"/>
    <w:rsid w:val="001F18E0"/>
    <w:rsid w:val="001F301B"/>
    <w:rsid w:val="001F434E"/>
    <w:rsid w:val="00202D76"/>
    <w:rsid w:val="00205579"/>
    <w:rsid w:val="00205906"/>
    <w:rsid w:val="002131E4"/>
    <w:rsid w:val="002137E7"/>
    <w:rsid w:val="0021503C"/>
    <w:rsid w:val="00215A2D"/>
    <w:rsid w:val="0021738A"/>
    <w:rsid w:val="00217C27"/>
    <w:rsid w:val="00223B12"/>
    <w:rsid w:val="002317FA"/>
    <w:rsid w:val="00232A9D"/>
    <w:rsid w:val="0023499B"/>
    <w:rsid w:val="00235BAF"/>
    <w:rsid w:val="002373E9"/>
    <w:rsid w:val="002406B0"/>
    <w:rsid w:val="00241716"/>
    <w:rsid w:val="002421E8"/>
    <w:rsid w:val="00242660"/>
    <w:rsid w:val="0024286F"/>
    <w:rsid w:val="00246DF7"/>
    <w:rsid w:val="002544CB"/>
    <w:rsid w:val="00256D4D"/>
    <w:rsid w:val="0025756E"/>
    <w:rsid w:val="002577B1"/>
    <w:rsid w:val="002605A3"/>
    <w:rsid w:val="0026061E"/>
    <w:rsid w:val="00261481"/>
    <w:rsid w:val="00261580"/>
    <w:rsid w:val="00262134"/>
    <w:rsid w:val="00263064"/>
    <w:rsid w:val="002678C3"/>
    <w:rsid w:val="00271AAD"/>
    <w:rsid w:val="00271E42"/>
    <w:rsid w:val="002742F9"/>
    <w:rsid w:val="00275A3C"/>
    <w:rsid w:val="00276A51"/>
    <w:rsid w:val="00280B40"/>
    <w:rsid w:val="00282D52"/>
    <w:rsid w:val="0028506F"/>
    <w:rsid w:val="00287318"/>
    <w:rsid w:val="00291EB4"/>
    <w:rsid w:val="0029236F"/>
    <w:rsid w:val="00293A26"/>
    <w:rsid w:val="00295049"/>
    <w:rsid w:val="002952CE"/>
    <w:rsid w:val="00297DA9"/>
    <w:rsid w:val="002A5C0E"/>
    <w:rsid w:val="002A6691"/>
    <w:rsid w:val="002A79DB"/>
    <w:rsid w:val="002A7C56"/>
    <w:rsid w:val="002B1509"/>
    <w:rsid w:val="002B7A99"/>
    <w:rsid w:val="002C03A4"/>
    <w:rsid w:val="002C0B78"/>
    <w:rsid w:val="002C0DC5"/>
    <w:rsid w:val="002D1365"/>
    <w:rsid w:val="002D1DCC"/>
    <w:rsid w:val="002D2B76"/>
    <w:rsid w:val="002D2D6E"/>
    <w:rsid w:val="002D4FE2"/>
    <w:rsid w:val="002D5724"/>
    <w:rsid w:val="002E1C87"/>
    <w:rsid w:val="002E1E5E"/>
    <w:rsid w:val="002E36C1"/>
    <w:rsid w:val="002E39C7"/>
    <w:rsid w:val="002E6954"/>
    <w:rsid w:val="002E7427"/>
    <w:rsid w:val="002F1FA8"/>
    <w:rsid w:val="00302372"/>
    <w:rsid w:val="00304A20"/>
    <w:rsid w:val="00307EC5"/>
    <w:rsid w:val="0031114B"/>
    <w:rsid w:val="0031191B"/>
    <w:rsid w:val="003123AF"/>
    <w:rsid w:val="00313AA0"/>
    <w:rsid w:val="00317CFC"/>
    <w:rsid w:val="0032279F"/>
    <w:rsid w:val="003268B4"/>
    <w:rsid w:val="003273A3"/>
    <w:rsid w:val="0032748C"/>
    <w:rsid w:val="003277A8"/>
    <w:rsid w:val="00330578"/>
    <w:rsid w:val="003323F1"/>
    <w:rsid w:val="00333735"/>
    <w:rsid w:val="00334CC6"/>
    <w:rsid w:val="003352B6"/>
    <w:rsid w:val="00335692"/>
    <w:rsid w:val="0033615D"/>
    <w:rsid w:val="00340123"/>
    <w:rsid w:val="003405CC"/>
    <w:rsid w:val="003409B3"/>
    <w:rsid w:val="00340E5F"/>
    <w:rsid w:val="00341F05"/>
    <w:rsid w:val="003422F4"/>
    <w:rsid w:val="00347DBA"/>
    <w:rsid w:val="00351962"/>
    <w:rsid w:val="00352D63"/>
    <w:rsid w:val="00355A75"/>
    <w:rsid w:val="00355E89"/>
    <w:rsid w:val="00361ED2"/>
    <w:rsid w:val="00366660"/>
    <w:rsid w:val="003712CC"/>
    <w:rsid w:val="003715F2"/>
    <w:rsid w:val="003721B0"/>
    <w:rsid w:val="00372D56"/>
    <w:rsid w:val="0037358E"/>
    <w:rsid w:val="0037476C"/>
    <w:rsid w:val="003758B4"/>
    <w:rsid w:val="0038272B"/>
    <w:rsid w:val="00385D9F"/>
    <w:rsid w:val="003860C2"/>
    <w:rsid w:val="00392083"/>
    <w:rsid w:val="003920BF"/>
    <w:rsid w:val="00392FC6"/>
    <w:rsid w:val="00394D65"/>
    <w:rsid w:val="003A30CF"/>
    <w:rsid w:val="003A40CA"/>
    <w:rsid w:val="003A40EC"/>
    <w:rsid w:val="003A6B73"/>
    <w:rsid w:val="003A6C9E"/>
    <w:rsid w:val="003B491A"/>
    <w:rsid w:val="003B5860"/>
    <w:rsid w:val="003B7E3D"/>
    <w:rsid w:val="003C0E1C"/>
    <w:rsid w:val="003C47B3"/>
    <w:rsid w:val="003C5F8E"/>
    <w:rsid w:val="003D1989"/>
    <w:rsid w:val="003D25A0"/>
    <w:rsid w:val="003D4851"/>
    <w:rsid w:val="003D62C9"/>
    <w:rsid w:val="003D7495"/>
    <w:rsid w:val="003E18CB"/>
    <w:rsid w:val="003E23EA"/>
    <w:rsid w:val="003E23FB"/>
    <w:rsid w:val="003E3F72"/>
    <w:rsid w:val="003E5248"/>
    <w:rsid w:val="003E5A13"/>
    <w:rsid w:val="003E633A"/>
    <w:rsid w:val="003E647E"/>
    <w:rsid w:val="003E741A"/>
    <w:rsid w:val="003F2638"/>
    <w:rsid w:val="00401948"/>
    <w:rsid w:val="00405A9F"/>
    <w:rsid w:val="004077FC"/>
    <w:rsid w:val="00407DDB"/>
    <w:rsid w:val="004135DF"/>
    <w:rsid w:val="004139B3"/>
    <w:rsid w:val="004156FF"/>
    <w:rsid w:val="00415DD1"/>
    <w:rsid w:val="004161AD"/>
    <w:rsid w:val="004209E6"/>
    <w:rsid w:val="00422A83"/>
    <w:rsid w:val="004231AE"/>
    <w:rsid w:val="00424140"/>
    <w:rsid w:val="004252BA"/>
    <w:rsid w:val="0043004D"/>
    <w:rsid w:val="0043429A"/>
    <w:rsid w:val="0043432A"/>
    <w:rsid w:val="00434349"/>
    <w:rsid w:val="004346F9"/>
    <w:rsid w:val="00435A93"/>
    <w:rsid w:val="00435E25"/>
    <w:rsid w:val="00436951"/>
    <w:rsid w:val="00441D68"/>
    <w:rsid w:val="00441F84"/>
    <w:rsid w:val="00444EAB"/>
    <w:rsid w:val="0045195E"/>
    <w:rsid w:val="00453099"/>
    <w:rsid w:val="00453354"/>
    <w:rsid w:val="004543EE"/>
    <w:rsid w:val="00455957"/>
    <w:rsid w:val="00456FC9"/>
    <w:rsid w:val="00457BBD"/>
    <w:rsid w:val="004603EC"/>
    <w:rsid w:val="00461A39"/>
    <w:rsid w:val="0046292F"/>
    <w:rsid w:val="0046515B"/>
    <w:rsid w:val="0046755A"/>
    <w:rsid w:val="00470F69"/>
    <w:rsid w:val="0047172E"/>
    <w:rsid w:val="00475157"/>
    <w:rsid w:val="00481597"/>
    <w:rsid w:val="00486D6B"/>
    <w:rsid w:val="004915B3"/>
    <w:rsid w:val="00491CB1"/>
    <w:rsid w:val="00495C80"/>
    <w:rsid w:val="00497480"/>
    <w:rsid w:val="004A14DA"/>
    <w:rsid w:val="004A24DA"/>
    <w:rsid w:val="004A2D34"/>
    <w:rsid w:val="004A51EE"/>
    <w:rsid w:val="004A7BB5"/>
    <w:rsid w:val="004B1CC2"/>
    <w:rsid w:val="004B1E72"/>
    <w:rsid w:val="004B20A4"/>
    <w:rsid w:val="004B26B7"/>
    <w:rsid w:val="004B49C5"/>
    <w:rsid w:val="004B6178"/>
    <w:rsid w:val="004C079E"/>
    <w:rsid w:val="004C0FD6"/>
    <w:rsid w:val="004C1D52"/>
    <w:rsid w:val="004C3016"/>
    <w:rsid w:val="004C4DDB"/>
    <w:rsid w:val="004C6EB6"/>
    <w:rsid w:val="004D0ECB"/>
    <w:rsid w:val="004D1403"/>
    <w:rsid w:val="004D19C4"/>
    <w:rsid w:val="004D465E"/>
    <w:rsid w:val="004D6A6B"/>
    <w:rsid w:val="004E057F"/>
    <w:rsid w:val="004E2E63"/>
    <w:rsid w:val="004E5AEA"/>
    <w:rsid w:val="004E612D"/>
    <w:rsid w:val="004E6D36"/>
    <w:rsid w:val="004E7D88"/>
    <w:rsid w:val="004F01C2"/>
    <w:rsid w:val="004F1CC1"/>
    <w:rsid w:val="004F2217"/>
    <w:rsid w:val="004F23F9"/>
    <w:rsid w:val="004F3296"/>
    <w:rsid w:val="004F4FBF"/>
    <w:rsid w:val="00500D32"/>
    <w:rsid w:val="00502AD5"/>
    <w:rsid w:val="00504434"/>
    <w:rsid w:val="0051060A"/>
    <w:rsid w:val="005118CE"/>
    <w:rsid w:val="00512C59"/>
    <w:rsid w:val="00513B00"/>
    <w:rsid w:val="00515D9E"/>
    <w:rsid w:val="00516B96"/>
    <w:rsid w:val="00520D96"/>
    <w:rsid w:val="00522D65"/>
    <w:rsid w:val="00522EA9"/>
    <w:rsid w:val="00526CBC"/>
    <w:rsid w:val="00526FAD"/>
    <w:rsid w:val="0053086B"/>
    <w:rsid w:val="00531736"/>
    <w:rsid w:val="0053257E"/>
    <w:rsid w:val="00532CCB"/>
    <w:rsid w:val="005335A8"/>
    <w:rsid w:val="005355F7"/>
    <w:rsid w:val="005370D4"/>
    <w:rsid w:val="00537FC4"/>
    <w:rsid w:val="00541B98"/>
    <w:rsid w:val="00541F1D"/>
    <w:rsid w:val="00547594"/>
    <w:rsid w:val="00547C93"/>
    <w:rsid w:val="0055305D"/>
    <w:rsid w:val="005551DE"/>
    <w:rsid w:val="0055660B"/>
    <w:rsid w:val="00556DF1"/>
    <w:rsid w:val="00560746"/>
    <w:rsid w:val="00563073"/>
    <w:rsid w:val="00563359"/>
    <w:rsid w:val="005644C1"/>
    <w:rsid w:val="0056556A"/>
    <w:rsid w:val="0056647C"/>
    <w:rsid w:val="00570C5A"/>
    <w:rsid w:val="00571274"/>
    <w:rsid w:val="005732CC"/>
    <w:rsid w:val="005762BD"/>
    <w:rsid w:val="00581BDD"/>
    <w:rsid w:val="005821B1"/>
    <w:rsid w:val="00584FD0"/>
    <w:rsid w:val="00585FF9"/>
    <w:rsid w:val="005863D0"/>
    <w:rsid w:val="0059088C"/>
    <w:rsid w:val="005926FC"/>
    <w:rsid w:val="0059291C"/>
    <w:rsid w:val="00596881"/>
    <w:rsid w:val="00596C25"/>
    <w:rsid w:val="00596D9B"/>
    <w:rsid w:val="00596F65"/>
    <w:rsid w:val="005973E1"/>
    <w:rsid w:val="005A0412"/>
    <w:rsid w:val="005A149B"/>
    <w:rsid w:val="005A298C"/>
    <w:rsid w:val="005A5A27"/>
    <w:rsid w:val="005A7246"/>
    <w:rsid w:val="005B0A87"/>
    <w:rsid w:val="005B0C3A"/>
    <w:rsid w:val="005B1AD3"/>
    <w:rsid w:val="005B74F1"/>
    <w:rsid w:val="005C27B3"/>
    <w:rsid w:val="005C7B39"/>
    <w:rsid w:val="005C7B4F"/>
    <w:rsid w:val="005D0EF8"/>
    <w:rsid w:val="005D1FA8"/>
    <w:rsid w:val="005D20F8"/>
    <w:rsid w:val="005D3E5A"/>
    <w:rsid w:val="005D4626"/>
    <w:rsid w:val="005D70A5"/>
    <w:rsid w:val="005E095C"/>
    <w:rsid w:val="005E1BD0"/>
    <w:rsid w:val="005E33CE"/>
    <w:rsid w:val="005E3F60"/>
    <w:rsid w:val="005E5025"/>
    <w:rsid w:val="005E57CB"/>
    <w:rsid w:val="005E6183"/>
    <w:rsid w:val="005E7094"/>
    <w:rsid w:val="005F06FA"/>
    <w:rsid w:val="005F2BEC"/>
    <w:rsid w:val="005F35DA"/>
    <w:rsid w:val="005F39B9"/>
    <w:rsid w:val="005F3CAE"/>
    <w:rsid w:val="005F443B"/>
    <w:rsid w:val="005F444A"/>
    <w:rsid w:val="005F4B49"/>
    <w:rsid w:val="005F4CB6"/>
    <w:rsid w:val="005F4E04"/>
    <w:rsid w:val="00601F82"/>
    <w:rsid w:val="006040FD"/>
    <w:rsid w:val="00605A7A"/>
    <w:rsid w:val="006076CC"/>
    <w:rsid w:val="00611D79"/>
    <w:rsid w:val="006121C8"/>
    <w:rsid w:val="00612F34"/>
    <w:rsid w:val="006141D0"/>
    <w:rsid w:val="006141F8"/>
    <w:rsid w:val="0061450A"/>
    <w:rsid w:val="0061489F"/>
    <w:rsid w:val="00614F91"/>
    <w:rsid w:val="00615301"/>
    <w:rsid w:val="00616C02"/>
    <w:rsid w:val="00617DEB"/>
    <w:rsid w:val="006200EE"/>
    <w:rsid w:val="006203EE"/>
    <w:rsid w:val="006212A5"/>
    <w:rsid w:val="00621374"/>
    <w:rsid w:val="00624BF5"/>
    <w:rsid w:val="006255AE"/>
    <w:rsid w:val="0063267A"/>
    <w:rsid w:val="00632FA6"/>
    <w:rsid w:val="0063311F"/>
    <w:rsid w:val="006336F9"/>
    <w:rsid w:val="00633BEE"/>
    <w:rsid w:val="006340BF"/>
    <w:rsid w:val="00636BEC"/>
    <w:rsid w:val="00637D5A"/>
    <w:rsid w:val="00637EF9"/>
    <w:rsid w:val="006416C6"/>
    <w:rsid w:val="0064193F"/>
    <w:rsid w:val="00642232"/>
    <w:rsid w:val="0064326B"/>
    <w:rsid w:val="006442E8"/>
    <w:rsid w:val="0065042D"/>
    <w:rsid w:val="00653300"/>
    <w:rsid w:val="00655C55"/>
    <w:rsid w:val="00660ADE"/>
    <w:rsid w:val="006619CE"/>
    <w:rsid w:val="0066371C"/>
    <w:rsid w:val="00663DC1"/>
    <w:rsid w:val="00670E69"/>
    <w:rsid w:val="00671A38"/>
    <w:rsid w:val="0067246E"/>
    <w:rsid w:val="0067279A"/>
    <w:rsid w:val="00672850"/>
    <w:rsid w:val="00676FA1"/>
    <w:rsid w:val="00680B1E"/>
    <w:rsid w:val="00684CBA"/>
    <w:rsid w:val="0068757D"/>
    <w:rsid w:val="0069137D"/>
    <w:rsid w:val="006915E8"/>
    <w:rsid w:val="006A15C6"/>
    <w:rsid w:val="006A2F2F"/>
    <w:rsid w:val="006A567A"/>
    <w:rsid w:val="006A6317"/>
    <w:rsid w:val="006B23C6"/>
    <w:rsid w:val="006B2D06"/>
    <w:rsid w:val="006B3406"/>
    <w:rsid w:val="006B4E8E"/>
    <w:rsid w:val="006B4EAE"/>
    <w:rsid w:val="006B6405"/>
    <w:rsid w:val="006B7A4B"/>
    <w:rsid w:val="006C1EF6"/>
    <w:rsid w:val="006C40ED"/>
    <w:rsid w:val="006D0452"/>
    <w:rsid w:val="006D151C"/>
    <w:rsid w:val="006D2F1E"/>
    <w:rsid w:val="006D36FA"/>
    <w:rsid w:val="006D41F2"/>
    <w:rsid w:val="006D5FCC"/>
    <w:rsid w:val="006D6738"/>
    <w:rsid w:val="006D6EED"/>
    <w:rsid w:val="006E3A8C"/>
    <w:rsid w:val="006E3BA3"/>
    <w:rsid w:val="006E3E52"/>
    <w:rsid w:val="006E498E"/>
    <w:rsid w:val="006E666A"/>
    <w:rsid w:val="006F1350"/>
    <w:rsid w:val="006F144E"/>
    <w:rsid w:val="006F28F9"/>
    <w:rsid w:val="006F329E"/>
    <w:rsid w:val="006F3F50"/>
    <w:rsid w:val="006F6159"/>
    <w:rsid w:val="007009B4"/>
    <w:rsid w:val="0070384E"/>
    <w:rsid w:val="00712A0B"/>
    <w:rsid w:val="00712FDA"/>
    <w:rsid w:val="00714A30"/>
    <w:rsid w:val="00714F89"/>
    <w:rsid w:val="007151E8"/>
    <w:rsid w:val="00715375"/>
    <w:rsid w:val="007240D8"/>
    <w:rsid w:val="007242B5"/>
    <w:rsid w:val="007320D8"/>
    <w:rsid w:val="00732AD5"/>
    <w:rsid w:val="0073361B"/>
    <w:rsid w:val="00737AE5"/>
    <w:rsid w:val="00741E72"/>
    <w:rsid w:val="007462A8"/>
    <w:rsid w:val="0075036A"/>
    <w:rsid w:val="007503AA"/>
    <w:rsid w:val="007531E0"/>
    <w:rsid w:val="00753B97"/>
    <w:rsid w:val="00754237"/>
    <w:rsid w:val="00755A6B"/>
    <w:rsid w:val="00756D4D"/>
    <w:rsid w:val="00760EEE"/>
    <w:rsid w:val="00762B8D"/>
    <w:rsid w:val="007635CD"/>
    <w:rsid w:val="007644F3"/>
    <w:rsid w:val="007665D9"/>
    <w:rsid w:val="00766FB2"/>
    <w:rsid w:val="007740EC"/>
    <w:rsid w:val="007765EC"/>
    <w:rsid w:val="00776ADD"/>
    <w:rsid w:val="00780735"/>
    <w:rsid w:val="00783819"/>
    <w:rsid w:val="00787ECC"/>
    <w:rsid w:val="00790F7D"/>
    <w:rsid w:val="00794990"/>
    <w:rsid w:val="007976B8"/>
    <w:rsid w:val="00797A6D"/>
    <w:rsid w:val="007A17DE"/>
    <w:rsid w:val="007A27FF"/>
    <w:rsid w:val="007A5933"/>
    <w:rsid w:val="007A7F0A"/>
    <w:rsid w:val="007B03B9"/>
    <w:rsid w:val="007B041C"/>
    <w:rsid w:val="007B2ADA"/>
    <w:rsid w:val="007B50C5"/>
    <w:rsid w:val="007B56A6"/>
    <w:rsid w:val="007B7B69"/>
    <w:rsid w:val="007C1D09"/>
    <w:rsid w:val="007C3959"/>
    <w:rsid w:val="007C3C0A"/>
    <w:rsid w:val="007C411E"/>
    <w:rsid w:val="007C4E67"/>
    <w:rsid w:val="007C5109"/>
    <w:rsid w:val="007C5861"/>
    <w:rsid w:val="007C6773"/>
    <w:rsid w:val="007C7BB2"/>
    <w:rsid w:val="007D0E1F"/>
    <w:rsid w:val="007D13F4"/>
    <w:rsid w:val="007E00DE"/>
    <w:rsid w:val="007E0314"/>
    <w:rsid w:val="007E50FD"/>
    <w:rsid w:val="007E7D2C"/>
    <w:rsid w:val="007F211C"/>
    <w:rsid w:val="007F2141"/>
    <w:rsid w:val="007F25A5"/>
    <w:rsid w:val="007F2894"/>
    <w:rsid w:val="007F2E0A"/>
    <w:rsid w:val="007F480A"/>
    <w:rsid w:val="008006E9"/>
    <w:rsid w:val="00801358"/>
    <w:rsid w:val="00805A56"/>
    <w:rsid w:val="00812F41"/>
    <w:rsid w:val="00820036"/>
    <w:rsid w:val="00820D09"/>
    <w:rsid w:val="0082167C"/>
    <w:rsid w:val="008220DB"/>
    <w:rsid w:val="008232B6"/>
    <w:rsid w:val="00823E87"/>
    <w:rsid w:val="00826701"/>
    <w:rsid w:val="00827988"/>
    <w:rsid w:val="008306E8"/>
    <w:rsid w:val="0083215B"/>
    <w:rsid w:val="008322EB"/>
    <w:rsid w:val="00835016"/>
    <w:rsid w:val="008420D6"/>
    <w:rsid w:val="0084332E"/>
    <w:rsid w:val="008440C2"/>
    <w:rsid w:val="008502B0"/>
    <w:rsid w:val="00853E75"/>
    <w:rsid w:val="00855451"/>
    <w:rsid w:val="00857F44"/>
    <w:rsid w:val="008602C2"/>
    <w:rsid w:val="0086185E"/>
    <w:rsid w:val="00865B17"/>
    <w:rsid w:val="0086603A"/>
    <w:rsid w:val="0086658B"/>
    <w:rsid w:val="00866770"/>
    <w:rsid w:val="00867706"/>
    <w:rsid w:val="008736BC"/>
    <w:rsid w:val="00873B6F"/>
    <w:rsid w:val="00873D1B"/>
    <w:rsid w:val="00876664"/>
    <w:rsid w:val="008776C2"/>
    <w:rsid w:val="00880353"/>
    <w:rsid w:val="00880B18"/>
    <w:rsid w:val="0088119A"/>
    <w:rsid w:val="0088381D"/>
    <w:rsid w:val="00884F6F"/>
    <w:rsid w:val="0088769F"/>
    <w:rsid w:val="008901DF"/>
    <w:rsid w:val="00890499"/>
    <w:rsid w:val="00892C84"/>
    <w:rsid w:val="00893E2D"/>
    <w:rsid w:val="00895EF1"/>
    <w:rsid w:val="008A0CC5"/>
    <w:rsid w:val="008A0F86"/>
    <w:rsid w:val="008A5CFF"/>
    <w:rsid w:val="008A5DBF"/>
    <w:rsid w:val="008A67BD"/>
    <w:rsid w:val="008B2DCD"/>
    <w:rsid w:val="008B6A05"/>
    <w:rsid w:val="008B7BCE"/>
    <w:rsid w:val="008C2B2D"/>
    <w:rsid w:val="008C3294"/>
    <w:rsid w:val="008C3703"/>
    <w:rsid w:val="008C3A99"/>
    <w:rsid w:val="008C4BEC"/>
    <w:rsid w:val="008C5FA3"/>
    <w:rsid w:val="008C6498"/>
    <w:rsid w:val="008C6B04"/>
    <w:rsid w:val="008C6B89"/>
    <w:rsid w:val="008D1E5C"/>
    <w:rsid w:val="008D24AF"/>
    <w:rsid w:val="008D3CBE"/>
    <w:rsid w:val="008D4966"/>
    <w:rsid w:val="008D5625"/>
    <w:rsid w:val="008D7270"/>
    <w:rsid w:val="008D7B63"/>
    <w:rsid w:val="008E0210"/>
    <w:rsid w:val="008E252E"/>
    <w:rsid w:val="008E37B1"/>
    <w:rsid w:val="008E6748"/>
    <w:rsid w:val="008E6EEA"/>
    <w:rsid w:val="008F395A"/>
    <w:rsid w:val="008F45C8"/>
    <w:rsid w:val="008F474D"/>
    <w:rsid w:val="008F5980"/>
    <w:rsid w:val="00900509"/>
    <w:rsid w:val="00901BDB"/>
    <w:rsid w:val="00903580"/>
    <w:rsid w:val="00904337"/>
    <w:rsid w:val="00904E3E"/>
    <w:rsid w:val="00907A7D"/>
    <w:rsid w:val="00912F17"/>
    <w:rsid w:val="00913E5B"/>
    <w:rsid w:val="00916307"/>
    <w:rsid w:val="00921186"/>
    <w:rsid w:val="00923F8B"/>
    <w:rsid w:val="00926257"/>
    <w:rsid w:val="0093033E"/>
    <w:rsid w:val="00930F4A"/>
    <w:rsid w:val="009318DE"/>
    <w:rsid w:val="00933932"/>
    <w:rsid w:val="00934930"/>
    <w:rsid w:val="00940709"/>
    <w:rsid w:val="00945CA4"/>
    <w:rsid w:val="00946121"/>
    <w:rsid w:val="00954333"/>
    <w:rsid w:val="00954A31"/>
    <w:rsid w:val="009565F1"/>
    <w:rsid w:val="009576D3"/>
    <w:rsid w:val="00961A18"/>
    <w:rsid w:val="009629AD"/>
    <w:rsid w:val="00963110"/>
    <w:rsid w:val="009643A6"/>
    <w:rsid w:val="00965723"/>
    <w:rsid w:val="00966524"/>
    <w:rsid w:val="00970BEA"/>
    <w:rsid w:val="00973041"/>
    <w:rsid w:val="00973DBE"/>
    <w:rsid w:val="00980065"/>
    <w:rsid w:val="009810C9"/>
    <w:rsid w:val="0098245D"/>
    <w:rsid w:val="00983BE4"/>
    <w:rsid w:val="00984C01"/>
    <w:rsid w:val="00987347"/>
    <w:rsid w:val="00987BA5"/>
    <w:rsid w:val="0099089F"/>
    <w:rsid w:val="009937A6"/>
    <w:rsid w:val="0099565D"/>
    <w:rsid w:val="00995F16"/>
    <w:rsid w:val="009971D7"/>
    <w:rsid w:val="00997262"/>
    <w:rsid w:val="009A1507"/>
    <w:rsid w:val="009A1695"/>
    <w:rsid w:val="009A1E7B"/>
    <w:rsid w:val="009A209A"/>
    <w:rsid w:val="009A27CF"/>
    <w:rsid w:val="009A7B37"/>
    <w:rsid w:val="009A7FD6"/>
    <w:rsid w:val="009B0C01"/>
    <w:rsid w:val="009B2757"/>
    <w:rsid w:val="009B32D7"/>
    <w:rsid w:val="009B554F"/>
    <w:rsid w:val="009B6545"/>
    <w:rsid w:val="009B7E3C"/>
    <w:rsid w:val="009C14FA"/>
    <w:rsid w:val="009C64C9"/>
    <w:rsid w:val="009C675C"/>
    <w:rsid w:val="009D2AD7"/>
    <w:rsid w:val="009D3FE9"/>
    <w:rsid w:val="009D72DB"/>
    <w:rsid w:val="009D7B45"/>
    <w:rsid w:val="009E2A83"/>
    <w:rsid w:val="009E52D0"/>
    <w:rsid w:val="009E70DA"/>
    <w:rsid w:val="009E7A22"/>
    <w:rsid w:val="009F18EE"/>
    <w:rsid w:val="009F1E3B"/>
    <w:rsid w:val="009F2216"/>
    <w:rsid w:val="009F2FE4"/>
    <w:rsid w:val="009F3000"/>
    <w:rsid w:val="009F3031"/>
    <w:rsid w:val="00A02B59"/>
    <w:rsid w:val="00A058EC"/>
    <w:rsid w:val="00A060CF"/>
    <w:rsid w:val="00A12612"/>
    <w:rsid w:val="00A13ABF"/>
    <w:rsid w:val="00A13D62"/>
    <w:rsid w:val="00A1462C"/>
    <w:rsid w:val="00A148DC"/>
    <w:rsid w:val="00A15CC2"/>
    <w:rsid w:val="00A167E4"/>
    <w:rsid w:val="00A21E2C"/>
    <w:rsid w:val="00A2203A"/>
    <w:rsid w:val="00A22381"/>
    <w:rsid w:val="00A2253C"/>
    <w:rsid w:val="00A235CD"/>
    <w:rsid w:val="00A253D7"/>
    <w:rsid w:val="00A25C21"/>
    <w:rsid w:val="00A25D71"/>
    <w:rsid w:val="00A266A5"/>
    <w:rsid w:val="00A27A90"/>
    <w:rsid w:val="00A32709"/>
    <w:rsid w:val="00A34252"/>
    <w:rsid w:val="00A36606"/>
    <w:rsid w:val="00A413CB"/>
    <w:rsid w:val="00A41900"/>
    <w:rsid w:val="00A45BAA"/>
    <w:rsid w:val="00A46CF7"/>
    <w:rsid w:val="00A52AD3"/>
    <w:rsid w:val="00A5362F"/>
    <w:rsid w:val="00A55CDD"/>
    <w:rsid w:val="00A55DFE"/>
    <w:rsid w:val="00A566C0"/>
    <w:rsid w:val="00A57BFF"/>
    <w:rsid w:val="00A601D8"/>
    <w:rsid w:val="00A60B51"/>
    <w:rsid w:val="00A60CC8"/>
    <w:rsid w:val="00A62919"/>
    <w:rsid w:val="00A62C3B"/>
    <w:rsid w:val="00A6565E"/>
    <w:rsid w:val="00A67F3E"/>
    <w:rsid w:val="00A71E09"/>
    <w:rsid w:val="00A732DD"/>
    <w:rsid w:val="00A73487"/>
    <w:rsid w:val="00A73716"/>
    <w:rsid w:val="00A7487F"/>
    <w:rsid w:val="00A75ECE"/>
    <w:rsid w:val="00A809A8"/>
    <w:rsid w:val="00A80C08"/>
    <w:rsid w:val="00A810CA"/>
    <w:rsid w:val="00A8114F"/>
    <w:rsid w:val="00A81DE5"/>
    <w:rsid w:val="00A84AFF"/>
    <w:rsid w:val="00A90A07"/>
    <w:rsid w:val="00A90D6C"/>
    <w:rsid w:val="00A94A1C"/>
    <w:rsid w:val="00A95C0B"/>
    <w:rsid w:val="00AA091B"/>
    <w:rsid w:val="00AA4526"/>
    <w:rsid w:val="00AA4F03"/>
    <w:rsid w:val="00AA66A2"/>
    <w:rsid w:val="00AB04E5"/>
    <w:rsid w:val="00AB07BF"/>
    <w:rsid w:val="00AB0DFB"/>
    <w:rsid w:val="00AB18E1"/>
    <w:rsid w:val="00AB1EBC"/>
    <w:rsid w:val="00AB4277"/>
    <w:rsid w:val="00AB6379"/>
    <w:rsid w:val="00AB6D94"/>
    <w:rsid w:val="00AB751F"/>
    <w:rsid w:val="00AC1286"/>
    <w:rsid w:val="00AC1F5D"/>
    <w:rsid w:val="00AC2447"/>
    <w:rsid w:val="00AC253D"/>
    <w:rsid w:val="00AC28D4"/>
    <w:rsid w:val="00AC2910"/>
    <w:rsid w:val="00AC3358"/>
    <w:rsid w:val="00AC46F2"/>
    <w:rsid w:val="00AC5220"/>
    <w:rsid w:val="00AC5EF8"/>
    <w:rsid w:val="00AC65BB"/>
    <w:rsid w:val="00AC7097"/>
    <w:rsid w:val="00AD0CD2"/>
    <w:rsid w:val="00AD2D52"/>
    <w:rsid w:val="00AE0831"/>
    <w:rsid w:val="00AE2467"/>
    <w:rsid w:val="00AE40C9"/>
    <w:rsid w:val="00AE40EF"/>
    <w:rsid w:val="00AE4E39"/>
    <w:rsid w:val="00AE524B"/>
    <w:rsid w:val="00AE54D4"/>
    <w:rsid w:val="00AE6145"/>
    <w:rsid w:val="00AE6DD7"/>
    <w:rsid w:val="00AE756B"/>
    <w:rsid w:val="00AF0740"/>
    <w:rsid w:val="00AF34DA"/>
    <w:rsid w:val="00AF54F6"/>
    <w:rsid w:val="00AF55FF"/>
    <w:rsid w:val="00AF5C03"/>
    <w:rsid w:val="00B02F7B"/>
    <w:rsid w:val="00B03BB8"/>
    <w:rsid w:val="00B05510"/>
    <w:rsid w:val="00B075C0"/>
    <w:rsid w:val="00B13451"/>
    <w:rsid w:val="00B172FE"/>
    <w:rsid w:val="00B17FC6"/>
    <w:rsid w:val="00B22AB0"/>
    <w:rsid w:val="00B24150"/>
    <w:rsid w:val="00B276C6"/>
    <w:rsid w:val="00B315F1"/>
    <w:rsid w:val="00B3361C"/>
    <w:rsid w:val="00B33673"/>
    <w:rsid w:val="00B348A9"/>
    <w:rsid w:val="00B41F95"/>
    <w:rsid w:val="00B42659"/>
    <w:rsid w:val="00B44AC1"/>
    <w:rsid w:val="00B467FA"/>
    <w:rsid w:val="00B46C63"/>
    <w:rsid w:val="00B47B9A"/>
    <w:rsid w:val="00B630D5"/>
    <w:rsid w:val="00B6321F"/>
    <w:rsid w:val="00B6330B"/>
    <w:rsid w:val="00B652DE"/>
    <w:rsid w:val="00B66F21"/>
    <w:rsid w:val="00B7063E"/>
    <w:rsid w:val="00B70892"/>
    <w:rsid w:val="00B70C8E"/>
    <w:rsid w:val="00B72006"/>
    <w:rsid w:val="00B72AC7"/>
    <w:rsid w:val="00B733A6"/>
    <w:rsid w:val="00B734FB"/>
    <w:rsid w:val="00B737A5"/>
    <w:rsid w:val="00B807D9"/>
    <w:rsid w:val="00B8098E"/>
    <w:rsid w:val="00B81A6E"/>
    <w:rsid w:val="00B838DE"/>
    <w:rsid w:val="00B84082"/>
    <w:rsid w:val="00B840C1"/>
    <w:rsid w:val="00B857A5"/>
    <w:rsid w:val="00B85CEA"/>
    <w:rsid w:val="00B919AC"/>
    <w:rsid w:val="00B924A0"/>
    <w:rsid w:val="00BA4331"/>
    <w:rsid w:val="00BA4FB5"/>
    <w:rsid w:val="00BA5A2F"/>
    <w:rsid w:val="00BB128B"/>
    <w:rsid w:val="00BB166D"/>
    <w:rsid w:val="00BB1F2B"/>
    <w:rsid w:val="00BB42C1"/>
    <w:rsid w:val="00BB4354"/>
    <w:rsid w:val="00BC4324"/>
    <w:rsid w:val="00BD0AF2"/>
    <w:rsid w:val="00BD166E"/>
    <w:rsid w:val="00BD2604"/>
    <w:rsid w:val="00BD7E0B"/>
    <w:rsid w:val="00BE00F1"/>
    <w:rsid w:val="00BE09B5"/>
    <w:rsid w:val="00BE276F"/>
    <w:rsid w:val="00BE2A3A"/>
    <w:rsid w:val="00BE5555"/>
    <w:rsid w:val="00BE6BC1"/>
    <w:rsid w:val="00BE7333"/>
    <w:rsid w:val="00BF1346"/>
    <w:rsid w:val="00BF478C"/>
    <w:rsid w:val="00BF56F4"/>
    <w:rsid w:val="00C023E4"/>
    <w:rsid w:val="00C149D2"/>
    <w:rsid w:val="00C177A8"/>
    <w:rsid w:val="00C2228B"/>
    <w:rsid w:val="00C27D7B"/>
    <w:rsid w:val="00C33F13"/>
    <w:rsid w:val="00C358AE"/>
    <w:rsid w:val="00C401D5"/>
    <w:rsid w:val="00C41D22"/>
    <w:rsid w:val="00C45683"/>
    <w:rsid w:val="00C50677"/>
    <w:rsid w:val="00C507CD"/>
    <w:rsid w:val="00C53288"/>
    <w:rsid w:val="00C54B82"/>
    <w:rsid w:val="00C5730E"/>
    <w:rsid w:val="00C5755C"/>
    <w:rsid w:val="00C57F10"/>
    <w:rsid w:val="00C60DF5"/>
    <w:rsid w:val="00C6115B"/>
    <w:rsid w:val="00C63755"/>
    <w:rsid w:val="00C64CAF"/>
    <w:rsid w:val="00C64D88"/>
    <w:rsid w:val="00C66559"/>
    <w:rsid w:val="00C72954"/>
    <w:rsid w:val="00C73418"/>
    <w:rsid w:val="00C741E9"/>
    <w:rsid w:val="00C743CE"/>
    <w:rsid w:val="00C75ED1"/>
    <w:rsid w:val="00C76926"/>
    <w:rsid w:val="00C80CF1"/>
    <w:rsid w:val="00C81F2F"/>
    <w:rsid w:val="00C84878"/>
    <w:rsid w:val="00C85182"/>
    <w:rsid w:val="00C86799"/>
    <w:rsid w:val="00C87566"/>
    <w:rsid w:val="00C90DD9"/>
    <w:rsid w:val="00C95745"/>
    <w:rsid w:val="00CA1A75"/>
    <w:rsid w:val="00CA3503"/>
    <w:rsid w:val="00CA37E9"/>
    <w:rsid w:val="00CA434B"/>
    <w:rsid w:val="00CA4C64"/>
    <w:rsid w:val="00CA55C0"/>
    <w:rsid w:val="00CB0AEA"/>
    <w:rsid w:val="00CB0CB0"/>
    <w:rsid w:val="00CB7F77"/>
    <w:rsid w:val="00CC0AC7"/>
    <w:rsid w:val="00CC16E5"/>
    <w:rsid w:val="00CC2617"/>
    <w:rsid w:val="00CC28ED"/>
    <w:rsid w:val="00CC336C"/>
    <w:rsid w:val="00CC33A9"/>
    <w:rsid w:val="00CC7757"/>
    <w:rsid w:val="00CD2A6D"/>
    <w:rsid w:val="00CD6E0E"/>
    <w:rsid w:val="00CE0331"/>
    <w:rsid w:val="00CE2675"/>
    <w:rsid w:val="00CE2B1B"/>
    <w:rsid w:val="00CE32A6"/>
    <w:rsid w:val="00CE389D"/>
    <w:rsid w:val="00CF01E2"/>
    <w:rsid w:val="00CF035D"/>
    <w:rsid w:val="00CF0507"/>
    <w:rsid w:val="00CF1521"/>
    <w:rsid w:val="00CF5801"/>
    <w:rsid w:val="00CF6B53"/>
    <w:rsid w:val="00D018A9"/>
    <w:rsid w:val="00D0213B"/>
    <w:rsid w:val="00D02255"/>
    <w:rsid w:val="00D02AB4"/>
    <w:rsid w:val="00D03193"/>
    <w:rsid w:val="00D0775E"/>
    <w:rsid w:val="00D07CC0"/>
    <w:rsid w:val="00D11BD2"/>
    <w:rsid w:val="00D16904"/>
    <w:rsid w:val="00D20F12"/>
    <w:rsid w:val="00D2272A"/>
    <w:rsid w:val="00D229E0"/>
    <w:rsid w:val="00D235B7"/>
    <w:rsid w:val="00D2496A"/>
    <w:rsid w:val="00D25699"/>
    <w:rsid w:val="00D26DA9"/>
    <w:rsid w:val="00D30722"/>
    <w:rsid w:val="00D32315"/>
    <w:rsid w:val="00D32EF9"/>
    <w:rsid w:val="00D335D9"/>
    <w:rsid w:val="00D337C6"/>
    <w:rsid w:val="00D35D33"/>
    <w:rsid w:val="00D3786B"/>
    <w:rsid w:val="00D465A6"/>
    <w:rsid w:val="00D472D2"/>
    <w:rsid w:val="00D53285"/>
    <w:rsid w:val="00D53906"/>
    <w:rsid w:val="00D54264"/>
    <w:rsid w:val="00D56A0C"/>
    <w:rsid w:val="00D571CD"/>
    <w:rsid w:val="00D62E08"/>
    <w:rsid w:val="00D63464"/>
    <w:rsid w:val="00D63565"/>
    <w:rsid w:val="00D63601"/>
    <w:rsid w:val="00D66238"/>
    <w:rsid w:val="00D66854"/>
    <w:rsid w:val="00D67EE2"/>
    <w:rsid w:val="00D70025"/>
    <w:rsid w:val="00D71006"/>
    <w:rsid w:val="00D774A4"/>
    <w:rsid w:val="00D86801"/>
    <w:rsid w:val="00D87A03"/>
    <w:rsid w:val="00D90B5A"/>
    <w:rsid w:val="00D91DAC"/>
    <w:rsid w:val="00D92C6A"/>
    <w:rsid w:val="00D9395D"/>
    <w:rsid w:val="00D97738"/>
    <w:rsid w:val="00DA0DA3"/>
    <w:rsid w:val="00DA3855"/>
    <w:rsid w:val="00DA3F9F"/>
    <w:rsid w:val="00DA7DA8"/>
    <w:rsid w:val="00DB0847"/>
    <w:rsid w:val="00DB0A58"/>
    <w:rsid w:val="00DB2DEB"/>
    <w:rsid w:val="00DB39BB"/>
    <w:rsid w:val="00DB4C5D"/>
    <w:rsid w:val="00DB5F6F"/>
    <w:rsid w:val="00DB77AE"/>
    <w:rsid w:val="00DC2024"/>
    <w:rsid w:val="00DC242D"/>
    <w:rsid w:val="00DC397E"/>
    <w:rsid w:val="00DC3DF6"/>
    <w:rsid w:val="00DC4B1D"/>
    <w:rsid w:val="00DC741A"/>
    <w:rsid w:val="00DD0355"/>
    <w:rsid w:val="00DD1612"/>
    <w:rsid w:val="00DD1FE6"/>
    <w:rsid w:val="00DD25B1"/>
    <w:rsid w:val="00DD2892"/>
    <w:rsid w:val="00DD47A6"/>
    <w:rsid w:val="00DD4CC5"/>
    <w:rsid w:val="00DD5E3F"/>
    <w:rsid w:val="00DD5ED9"/>
    <w:rsid w:val="00DD6A54"/>
    <w:rsid w:val="00DD6BF6"/>
    <w:rsid w:val="00DD7491"/>
    <w:rsid w:val="00DD7892"/>
    <w:rsid w:val="00DE01B2"/>
    <w:rsid w:val="00DE0618"/>
    <w:rsid w:val="00DE4DC6"/>
    <w:rsid w:val="00DF373F"/>
    <w:rsid w:val="00DF498C"/>
    <w:rsid w:val="00E02D2D"/>
    <w:rsid w:val="00E0418D"/>
    <w:rsid w:val="00E05A7A"/>
    <w:rsid w:val="00E05D61"/>
    <w:rsid w:val="00E11148"/>
    <w:rsid w:val="00E14CEB"/>
    <w:rsid w:val="00E1521F"/>
    <w:rsid w:val="00E15E82"/>
    <w:rsid w:val="00E1633F"/>
    <w:rsid w:val="00E2057A"/>
    <w:rsid w:val="00E205D3"/>
    <w:rsid w:val="00E21A53"/>
    <w:rsid w:val="00E257C1"/>
    <w:rsid w:val="00E26305"/>
    <w:rsid w:val="00E2664F"/>
    <w:rsid w:val="00E274CD"/>
    <w:rsid w:val="00E32411"/>
    <w:rsid w:val="00E327CC"/>
    <w:rsid w:val="00E329B6"/>
    <w:rsid w:val="00E333FC"/>
    <w:rsid w:val="00E35C33"/>
    <w:rsid w:val="00E37481"/>
    <w:rsid w:val="00E37487"/>
    <w:rsid w:val="00E377AC"/>
    <w:rsid w:val="00E403EF"/>
    <w:rsid w:val="00E41664"/>
    <w:rsid w:val="00E43138"/>
    <w:rsid w:val="00E45706"/>
    <w:rsid w:val="00E50943"/>
    <w:rsid w:val="00E5181D"/>
    <w:rsid w:val="00E571F8"/>
    <w:rsid w:val="00E578C2"/>
    <w:rsid w:val="00E6027B"/>
    <w:rsid w:val="00E63B84"/>
    <w:rsid w:val="00E6476C"/>
    <w:rsid w:val="00E65FFF"/>
    <w:rsid w:val="00E664AE"/>
    <w:rsid w:val="00E66BFF"/>
    <w:rsid w:val="00E70C9E"/>
    <w:rsid w:val="00E75240"/>
    <w:rsid w:val="00E7626E"/>
    <w:rsid w:val="00E80CDC"/>
    <w:rsid w:val="00E81413"/>
    <w:rsid w:val="00E81B64"/>
    <w:rsid w:val="00E868D0"/>
    <w:rsid w:val="00E93109"/>
    <w:rsid w:val="00EA090F"/>
    <w:rsid w:val="00EA09AA"/>
    <w:rsid w:val="00EA0B16"/>
    <w:rsid w:val="00EA0FBF"/>
    <w:rsid w:val="00EA12F4"/>
    <w:rsid w:val="00EA133B"/>
    <w:rsid w:val="00EA20F5"/>
    <w:rsid w:val="00EA2168"/>
    <w:rsid w:val="00EA323A"/>
    <w:rsid w:val="00EA3732"/>
    <w:rsid w:val="00EA437D"/>
    <w:rsid w:val="00EA47AE"/>
    <w:rsid w:val="00EB66CB"/>
    <w:rsid w:val="00EC0001"/>
    <w:rsid w:val="00EC0936"/>
    <w:rsid w:val="00EC0E04"/>
    <w:rsid w:val="00EC4890"/>
    <w:rsid w:val="00EC5CAF"/>
    <w:rsid w:val="00EC7DC6"/>
    <w:rsid w:val="00ED02B5"/>
    <w:rsid w:val="00ED0B43"/>
    <w:rsid w:val="00ED268F"/>
    <w:rsid w:val="00ED3CAE"/>
    <w:rsid w:val="00ED3ED7"/>
    <w:rsid w:val="00ED5715"/>
    <w:rsid w:val="00ED604E"/>
    <w:rsid w:val="00EE37A0"/>
    <w:rsid w:val="00EE541C"/>
    <w:rsid w:val="00EE57B7"/>
    <w:rsid w:val="00EE698F"/>
    <w:rsid w:val="00EF45DB"/>
    <w:rsid w:val="00EF51B1"/>
    <w:rsid w:val="00F02319"/>
    <w:rsid w:val="00F05AD7"/>
    <w:rsid w:val="00F069AD"/>
    <w:rsid w:val="00F0726F"/>
    <w:rsid w:val="00F1056B"/>
    <w:rsid w:val="00F1118B"/>
    <w:rsid w:val="00F11DB7"/>
    <w:rsid w:val="00F12838"/>
    <w:rsid w:val="00F13018"/>
    <w:rsid w:val="00F140A0"/>
    <w:rsid w:val="00F14313"/>
    <w:rsid w:val="00F16990"/>
    <w:rsid w:val="00F170E8"/>
    <w:rsid w:val="00F17320"/>
    <w:rsid w:val="00F17C49"/>
    <w:rsid w:val="00F218E1"/>
    <w:rsid w:val="00F2290D"/>
    <w:rsid w:val="00F30011"/>
    <w:rsid w:val="00F311F0"/>
    <w:rsid w:val="00F3384A"/>
    <w:rsid w:val="00F34349"/>
    <w:rsid w:val="00F356D3"/>
    <w:rsid w:val="00F366DA"/>
    <w:rsid w:val="00F36D5E"/>
    <w:rsid w:val="00F41433"/>
    <w:rsid w:val="00F41814"/>
    <w:rsid w:val="00F4211F"/>
    <w:rsid w:val="00F42A7C"/>
    <w:rsid w:val="00F42CB6"/>
    <w:rsid w:val="00F430AA"/>
    <w:rsid w:val="00F4334D"/>
    <w:rsid w:val="00F435BF"/>
    <w:rsid w:val="00F45DB6"/>
    <w:rsid w:val="00F467FB"/>
    <w:rsid w:val="00F4705A"/>
    <w:rsid w:val="00F50E39"/>
    <w:rsid w:val="00F50E79"/>
    <w:rsid w:val="00F51141"/>
    <w:rsid w:val="00F5201D"/>
    <w:rsid w:val="00F530D9"/>
    <w:rsid w:val="00F539C7"/>
    <w:rsid w:val="00F539CB"/>
    <w:rsid w:val="00F57ABB"/>
    <w:rsid w:val="00F6322A"/>
    <w:rsid w:val="00F70655"/>
    <w:rsid w:val="00F70728"/>
    <w:rsid w:val="00F73DB6"/>
    <w:rsid w:val="00F74978"/>
    <w:rsid w:val="00F77449"/>
    <w:rsid w:val="00F803CB"/>
    <w:rsid w:val="00F80A1D"/>
    <w:rsid w:val="00F81BED"/>
    <w:rsid w:val="00F83757"/>
    <w:rsid w:val="00F874DF"/>
    <w:rsid w:val="00F91753"/>
    <w:rsid w:val="00F91938"/>
    <w:rsid w:val="00F9580F"/>
    <w:rsid w:val="00F97242"/>
    <w:rsid w:val="00F97617"/>
    <w:rsid w:val="00FA2318"/>
    <w:rsid w:val="00FA56E8"/>
    <w:rsid w:val="00FA6973"/>
    <w:rsid w:val="00FA6F2D"/>
    <w:rsid w:val="00FB210C"/>
    <w:rsid w:val="00FB371C"/>
    <w:rsid w:val="00FB6368"/>
    <w:rsid w:val="00FC02D7"/>
    <w:rsid w:val="00FC2E8F"/>
    <w:rsid w:val="00FC4048"/>
    <w:rsid w:val="00FD06F3"/>
    <w:rsid w:val="00FD2874"/>
    <w:rsid w:val="00FD44D7"/>
    <w:rsid w:val="00FE0DFC"/>
    <w:rsid w:val="00FE1DCC"/>
    <w:rsid w:val="00FE2C24"/>
    <w:rsid w:val="00FE324F"/>
    <w:rsid w:val="00FF1AD3"/>
    <w:rsid w:val="00FF24C9"/>
    <w:rsid w:val="00FF2F83"/>
    <w:rsid w:val="00FF5775"/>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C05B7"/>
  <w15:docId w15:val="{C90A41A4-F3EA-0F44-A3F4-E8D608EF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DB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Footnote">
    <w:name w:val="Footnote"/>
    <w:rPr>
      <w:rFonts w:ascii="Helvetica Neue" w:eastAsia="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paragraph" w:styleId="ListParagraph">
    <w:name w:val="List Paragraph"/>
    <w:basedOn w:val="Normal"/>
    <w:uiPriority w:val="34"/>
    <w:qFormat/>
    <w:rsid w:val="00B857A5"/>
    <w:pPr>
      <w:pBdr>
        <w:top w:val="nil"/>
        <w:left w:val="nil"/>
        <w:bottom w:val="nil"/>
        <w:right w:val="nil"/>
        <w:between w:val="nil"/>
        <w:bar w:val="nil"/>
      </w:pBdr>
      <w:ind w:left="720"/>
      <w:contextualSpacing/>
    </w:pPr>
    <w:rPr>
      <w:rFonts w:eastAsia="Arial Unicode MS"/>
      <w:bdr w:val="nil"/>
      <w:lang w:val="en-US" w:eastAsia="en-US"/>
    </w:rPr>
  </w:style>
  <w:style w:type="paragraph" w:styleId="Header">
    <w:name w:val="header"/>
    <w:basedOn w:val="Normal"/>
    <w:link w:val="HeaderChar"/>
    <w:uiPriority w:val="99"/>
    <w:semiHidden/>
    <w:unhideWhenUsed/>
    <w:rsid w:val="0051060A"/>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HeaderChar">
    <w:name w:val="Header Char"/>
    <w:basedOn w:val="DefaultParagraphFont"/>
    <w:link w:val="Header"/>
    <w:uiPriority w:val="99"/>
    <w:semiHidden/>
    <w:rsid w:val="0051060A"/>
    <w:rPr>
      <w:sz w:val="24"/>
      <w:szCs w:val="24"/>
      <w:lang w:val="en-US" w:eastAsia="en-US"/>
    </w:rPr>
  </w:style>
  <w:style w:type="paragraph" w:styleId="Footer">
    <w:name w:val="footer"/>
    <w:basedOn w:val="Normal"/>
    <w:link w:val="FooterChar"/>
    <w:uiPriority w:val="99"/>
    <w:semiHidden/>
    <w:unhideWhenUsed/>
    <w:rsid w:val="0051060A"/>
    <w:pPr>
      <w:pBdr>
        <w:top w:val="nil"/>
        <w:left w:val="nil"/>
        <w:bottom w:val="nil"/>
        <w:right w:val="nil"/>
        <w:between w:val="nil"/>
        <w:bar w:val="nil"/>
      </w:pBdr>
      <w:tabs>
        <w:tab w:val="center" w:pos="4680"/>
        <w:tab w:val="right" w:pos="9360"/>
      </w:tabs>
    </w:pPr>
    <w:rPr>
      <w:rFonts w:eastAsia="Arial Unicode MS"/>
      <w:bdr w:val="nil"/>
      <w:lang w:val="en-US" w:eastAsia="en-US"/>
    </w:rPr>
  </w:style>
  <w:style w:type="character" w:customStyle="1" w:styleId="FooterChar">
    <w:name w:val="Footer Char"/>
    <w:basedOn w:val="DefaultParagraphFont"/>
    <w:link w:val="Footer"/>
    <w:uiPriority w:val="99"/>
    <w:semiHidden/>
    <w:rsid w:val="0051060A"/>
    <w:rPr>
      <w:sz w:val="24"/>
      <w:szCs w:val="24"/>
      <w:lang w:val="en-US" w:eastAsia="en-US"/>
    </w:rPr>
  </w:style>
  <w:style w:type="paragraph" w:customStyle="1" w:styleId="Default">
    <w:name w:val="Default"/>
    <w:rsid w:val="00E41664"/>
    <w:rPr>
      <w:rFonts w:ascii="Helvetica Neue" w:hAnsi="Helvetica Neue" w:cs="Arial Unicode MS"/>
      <w:color w:val="000000"/>
      <w:sz w:val="22"/>
      <w:szCs w:val="22"/>
      <w:lang w:val="en-US" w:eastAsia="en-IE"/>
    </w:rPr>
  </w:style>
  <w:style w:type="character" w:customStyle="1" w:styleId="apple-converted-space">
    <w:name w:val="apple-converted-space"/>
    <w:basedOn w:val="DefaultParagraphFont"/>
    <w:rsid w:val="00637EF9"/>
  </w:style>
  <w:style w:type="paragraph" w:styleId="FootnoteText">
    <w:name w:val="footnote text"/>
    <w:basedOn w:val="Normal"/>
    <w:link w:val="FootnoteTextChar"/>
    <w:uiPriority w:val="99"/>
    <w:semiHidden/>
    <w:unhideWhenUsed/>
    <w:rsid w:val="00AE524B"/>
    <w:pPr>
      <w:pBdr>
        <w:top w:val="nil"/>
        <w:left w:val="nil"/>
        <w:bottom w:val="nil"/>
        <w:right w:val="nil"/>
        <w:between w:val="nil"/>
        <w:bar w:val="nil"/>
      </w:pBdr>
    </w:pPr>
    <w:rPr>
      <w:rFonts w:eastAsia="Arial Unicode MS"/>
      <w:sz w:val="20"/>
      <w:szCs w:val="20"/>
      <w:bdr w:val="nil"/>
      <w:lang w:val="en-US" w:eastAsia="en-US"/>
    </w:rPr>
  </w:style>
  <w:style w:type="character" w:customStyle="1" w:styleId="FootnoteTextChar">
    <w:name w:val="Footnote Text Char"/>
    <w:basedOn w:val="DefaultParagraphFont"/>
    <w:link w:val="FootnoteText"/>
    <w:uiPriority w:val="99"/>
    <w:semiHidden/>
    <w:rsid w:val="00AE524B"/>
    <w:rPr>
      <w:lang w:val="en-US" w:eastAsia="en-US"/>
    </w:rPr>
  </w:style>
  <w:style w:type="character" w:styleId="FootnoteReference">
    <w:name w:val="footnote reference"/>
    <w:basedOn w:val="DefaultParagraphFont"/>
    <w:uiPriority w:val="99"/>
    <w:semiHidden/>
    <w:unhideWhenUsed/>
    <w:rsid w:val="00AE524B"/>
    <w:rPr>
      <w:vertAlign w:val="superscript"/>
    </w:rPr>
  </w:style>
  <w:style w:type="character" w:styleId="UnresolvedMention">
    <w:name w:val="Unresolved Mention"/>
    <w:basedOn w:val="DefaultParagraphFont"/>
    <w:uiPriority w:val="99"/>
    <w:semiHidden/>
    <w:unhideWhenUsed/>
    <w:rsid w:val="00A413CB"/>
    <w:rPr>
      <w:color w:val="605E5C"/>
      <w:shd w:val="clear" w:color="auto" w:fill="E1DFDD"/>
    </w:rPr>
  </w:style>
  <w:style w:type="paragraph" w:styleId="NormalWeb">
    <w:name w:val="Normal (Web)"/>
    <w:basedOn w:val="Normal"/>
    <w:uiPriority w:val="99"/>
    <w:unhideWhenUsed/>
    <w:rsid w:val="00355E89"/>
    <w:pPr>
      <w:spacing w:before="100" w:beforeAutospacing="1" w:after="100" w:afterAutospacing="1"/>
    </w:pPr>
  </w:style>
  <w:style w:type="character" w:customStyle="1" w:styleId="apple-tab-span">
    <w:name w:val="apple-tab-span"/>
    <w:basedOn w:val="DefaultParagraphFont"/>
    <w:rsid w:val="00355E89"/>
  </w:style>
  <w:style w:type="character" w:styleId="FollowedHyperlink">
    <w:name w:val="FollowedHyperlink"/>
    <w:basedOn w:val="DefaultParagraphFont"/>
    <w:uiPriority w:val="99"/>
    <w:semiHidden/>
    <w:unhideWhenUsed/>
    <w:rsid w:val="00DD47A6"/>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855703">
      <w:bodyDiv w:val="1"/>
      <w:marLeft w:val="0"/>
      <w:marRight w:val="0"/>
      <w:marTop w:val="0"/>
      <w:marBottom w:val="0"/>
      <w:divBdr>
        <w:top w:val="none" w:sz="0" w:space="0" w:color="auto"/>
        <w:left w:val="none" w:sz="0" w:space="0" w:color="auto"/>
        <w:bottom w:val="none" w:sz="0" w:space="0" w:color="auto"/>
        <w:right w:val="none" w:sz="0" w:space="0" w:color="auto"/>
      </w:divBdr>
    </w:div>
    <w:div w:id="103621024">
      <w:bodyDiv w:val="1"/>
      <w:marLeft w:val="0"/>
      <w:marRight w:val="0"/>
      <w:marTop w:val="0"/>
      <w:marBottom w:val="0"/>
      <w:divBdr>
        <w:top w:val="none" w:sz="0" w:space="0" w:color="auto"/>
        <w:left w:val="none" w:sz="0" w:space="0" w:color="auto"/>
        <w:bottom w:val="none" w:sz="0" w:space="0" w:color="auto"/>
        <w:right w:val="none" w:sz="0" w:space="0" w:color="auto"/>
      </w:divBdr>
    </w:div>
    <w:div w:id="179659399">
      <w:bodyDiv w:val="1"/>
      <w:marLeft w:val="0"/>
      <w:marRight w:val="0"/>
      <w:marTop w:val="0"/>
      <w:marBottom w:val="0"/>
      <w:divBdr>
        <w:top w:val="none" w:sz="0" w:space="0" w:color="auto"/>
        <w:left w:val="none" w:sz="0" w:space="0" w:color="auto"/>
        <w:bottom w:val="none" w:sz="0" w:space="0" w:color="auto"/>
        <w:right w:val="none" w:sz="0" w:space="0" w:color="auto"/>
      </w:divBdr>
    </w:div>
    <w:div w:id="452096233">
      <w:bodyDiv w:val="1"/>
      <w:marLeft w:val="0"/>
      <w:marRight w:val="0"/>
      <w:marTop w:val="0"/>
      <w:marBottom w:val="0"/>
      <w:divBdr>
        <w:top w:val="none" w:sz="0" w:space="0" w:color="auto"/>
        <w:left w:val="none" w:sz="0" w:space="0" w:color="auto"/>
        <w:bottom w:val="none" w:sz="0" w:space="0" w:color="auto"/>
        <w:right w:val="none" w:sz="0" w:space="0" w:color="auto"/>
      </w:divBdr>
    </w:div>
    <w:div w:id="576748098">
      <w:bodyDiv w:val="1"/>
      <w:marLeft w:val="0"/>
      <w:marRight w:val="0"/>
      <w:marTop w:val="0"/>
      <w:marBottom w:val="0"/>
      <w:divBdr>
        <w:top w:val="none" w:sz="0" w:space="0" w:color="auto"/>
        <w:left w:val="none" w:sz="0" w:space="0" w:color="auto"/>
        <w:bottom w:val="none" w:sz="0" w:space="0" w:color="auto"/>
        <w:right w:val="none" w:sz="0" w:space="0" w:color="auto"/>
      </w:divBdr>
    </w:div>
    <w:div w:id="670914637">
      <w:bodyDiv w:val="1"/>
      <w:marLeft w:val="0"/>
      <w:marRight w:val="0"/>
      <w:marTop w:val="0"/>
      <w:marBottom w:val="0"/>
      <w:divBdr>
        <w:top w:val="none" w:sz="0" w:space="0" w:color="auto"/>
        <w:left w:val="none" w:sz="0" w:space="0" w:color="auto"/>
        <w:bottom w:val="none" w:sz="0" w:space="0" w:color="auto"/>
        <w:right w:val="none" w:sz="0" w:space="0" w:color="auto"/>
      </w:divBdr>
    </w:div>
    <w:div w:id="831068731">
      <w:bodyDiv w:val="1"/>
      <w:marLeft w:val="0"/>
      <w:marRight w:val="0"/>
      <w:marTop w:val="0"/>
      <w:marBottom w:val="0"/>
      <w:divBdr>
        <w:top w:val="none" w:sz="0" w:space="0" w:color="auto"/>
        <w:left w:val="none" w:sz="0" w:space="0" w:color="auto"/>
        <w:bottom w:val="none" w:sz="0" w:space="0" w:color="auto"/>
        <w:right w:val="none" w:sz="0" w:space="0" w:color="auto"/>
      </w:divBdr>
    </w:div>
    <w:div w:id="18089310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catalyticministrie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aimission.org/wire/afghanistan-official-statement-underground-church"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256</TotalTime>
  <Pages>6</Pages>
  <Words>1750</Words>
  <Characters>9977</Characters>
  <Application>Microsoft Office Word</Application>
  <DocSecurity>0</DocSecurity>
  <Lines>83</Lines>
  <Paragraphs>23</Paragraphs>
  <ScaleCrop>false</ScaleCrop>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 Tae Choi</dc:creator>
  <cp:lastModifiedBy>Young Tae Choi</cp:lastModifiedBy>
  <cp:revision>582</cp:revision>
  <cp:lastPrinted>2021-08-22T06:20:00Z</cp:lastPrinted>
  <dcterms:created xsi:type="dcterms:W3CDTF">2021-08-21T20:14:00Z</dcterms:created>
  <dcterms:modified xsi:type="dcterms:W3CDTF">2021-08-23T08:18:00Z</dcterms:modified>
</cp:coreProperties>
</file>